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203" w:rsidRPr="00EB5203" w:rsidRDefault="00EB5203" w:rsidP="00EB5203">
      <w:pPr>
        <w:widowControl/>
        <w:wordWrap w:val="0"/>
        <w:spacing w:before="100" w:beforeAutospacing="1" w:after="100" w:afterAutospacing="1" w:line="420" w:lineRule="atLeast"/>
        <w:ind w:firstLine="602"/>
        <w:jc w:val="center"/>
        <w:rPr>
          <w:rFonts w:ascii="Verdana" w:eastAsia="宋体" w:hAnsi="Verdana" w:cs="宋体"/>
          <w:color w:val="404040"/>
          <w:kern w:val="0"/>
          <w:szCs w:val="21"/>
        </w:rPr>
      </w:pPr>
      <w:r w:rsidRPr="00EB5203">
        <w:rPr>
          <w:rFonts w:ascii="宋体" w:eastAsia="宋体" w:hAnsi="宋体" w:cs="宋体" w:hint="eastAsia"/>
          <w:b/>
          <w:bCs/>
          <w:color w:val="000000"/>
          <w:kern w:val="0"/>
          <w:sz w:val="30"/>
          <w:szCs w:val="30"/>
        </w:rPr>
        <w:t>江苏省石油化工专业高级工程师资格条件</w:t>
      </w:r>
      <w:r w:rsidRPr="00EB5203">
        <w:rPr>
          <w:rFonts w:ascii="Verdana" w:eastAsia="宋体" w:hAnsi="Verdana" w:cs="宋体"/>
          <w:b/>
          <w:bCs/>
          <w:color w:val="000000"/>
          <w:kern w:val="0"/>
          <w:sz w:val="30"/>
          <w:szCs w:val="30"/>
        </w:rPr>
        <w:t>(</w:t>
      </w:r>
      <w:r w:rsidRPr="00EB5203">
        <w:rPr>
          <w:rFonts w:ascii="宋体" w:eastAsia="宋体" w:hAnsi="宋体" w:cs="宋体" w:hint="eastAsia"/>
          <w:b/>
          <w:bCs/>
          <w:color w:val="000000"/>
          <w:kern w:val="0"/>
          <w:sz w:val="30"/>
          <w:szCs w:val="30"/>
        </w:rPr>
        <w:t>试行</w:t>
      </w:r>
      <w:r w:rsidRPr="00EB5203">
        <w:rPr>
          <w:rFonts w:ascii="Verdana" w:eastAsia="宋体" w:hAnsi="Verdana" w:cs="宋体"/>
          <w:b/>
          <w:bCs/>
          <w:color w:val="000000"/>
          <w:kern w:val="0"/>
          <w:sz w:val="30"/>
          <w:szCs w:val="30"/>
        </w:rPr>
        <w:t>)</w:t>
      </w:r>
    </w:p>
    <w:p w:rsidR="00EB5203" w:rsidRPr="00EB5203" w:rsidRDefault="00EB5203" w:rsidP="00EB5203">
      <w:pPr>
        <w:widowControl/>
        <w:wordWrap w:val="0"/>
        <w:spacing w:before="100" w:beforeAutospacing="1" w:after="100" w:afterAutospacing="1" w:line="420" w:lineRule="atLeast"/>
        <w:ind w:firstLine="602"/>
        <w:jc w:val="center"/>
        <w:rPr>
          <w:rFonts w:ascii="Verdana" w:eastAsia="宋体" w:hAnsi="Verdana" w:cs="宋体"/>
          <w:color w:val="404040"/>
          <w:kern w:val="0"/>
          <w:szCs w:val="21"/>
        </w:rPr>
      </w:pPr>
      <w:r w:rsidRPr="00EB5203">
        <w:rPr>
          <w:rFonts w:ascii="宋体" w:eastAsia="宋体" w:hAnsi="宋体" w:cs="宋体" w:hint="eastAsia"/>
          <w:b/>
          <w:bCs/>
          <w:color w:val="000000"/>
          <w:kern w:val="0"/>
          <w:sz w:val="30"/>
          <w:szCs w:val="30"/>
        </w:rPr>
        <w:t> </w:t>
      </w:r>
    </w:p>
    <w:p w:rsidR="00EB5203" w:rsidRPr="00EB5203" w:rsidRDefault="00EB5203" w:rsidP="00EB5203">
      <w:pPr>
        <w:widowControl/>
        <w:wordWrap w:val="0"/>
        <w:spacing w:before="100" w:beforeAutospacing="1" w:after="100" w:afterAutospacing="1" w:line="420" w:lineRule="atLeast"/>
        <w:ind w:firstLine="422"/>
        <w:jc w:val="center"/>
        <w:rPr>
          <w:rFonts w:ascii="Verdana" w:eastAsia="宋体" w:hAnsi="Verdana" w:cs="宋体"/>
          <w:color w:val="404040"/>
          <w:kern w:val="0"/>
          <w:szCs w:val="21"/>
        </w:rPr>
      </w:pPr>
      <w:r w:rsidRPr="00EB5203">
        <w:rPr>
          <w:rFonts w:ascii="宋体" w:eastAsia="宋体" w:hAnsi="宋体" w:cs="宋体" w:hint="eastAsia"/>
          <w:b/>
          <w:bCs/>
          <w:color w:val="000000"/>
          <w:kern w:val="0"/>
          <w:szCs w:val="21"/>
        </w:rPr>
        <w:t>第一章</w:t>
      </w:r>
      <w:r w:rsidRPr="00EB5203">
        <w:rPr>
          <w:rFonts w:ascii="Verdana" w:eastAsia="宋体" w:hAnsi="Verdana" w:cs="宋体"/>
          <w:b/>
          <w:bCs/>
          <w:color w:val="000000"/>
          <w:kern w:val="0"/>
          <w:szCs w:val="21"/>
        </w:rPr>
        <w:t>  </w:t>
      </w:r>
      <w:r w:rsidRPr="00EB5203">
        <w:rPr>
          <w:rFonts w:ascii="宋体" w:eastAsia="宋体" w:hAnsi="宋体" w:cs="宋体" w:hint="eastAsia"/>
          <w:b/>
          <w:bCs/>
          <w:color w:val="000000"/>
          <w:kern w:val="0"/>
          <w:szCs w:val="21"/>
        </w:rPr>
        <w:t>总</w:t>
      </w:r>
      <w:r w:rsidRPr="00EB5203">
        <w:rPr>
          <w:rFonts w:ascii="Verdana" w:eastAsia="宋体" w:hAnsi="Verdana" w:cs="宋体"/>
          <w:b/>
          <w:bCs/>
          <w:color w:val="000000"/>
          <w:kern w:val="0"/>
          <w:szCs w:val="21"/>
        </w:rPr>
        <w:t>    </w:t>
      </w:r>
      <w:r w:rsidRPr="00EB5203">
        <w:rPr>
          <w:rFonts w:ascii="宋体" w:eastAsia="宋体" w:hAnsi="宋体" w:cs="宋体" w:hint="eastAsia"/>
          <w:b/>
          <w:bCs/>
          <w:color w:val="000000"/>
          <w:kern w:val="0"/>
          <w:szCs w:val="21"/>
        </w:rPr>
        <w:t>则</w:t>
      </w:r>
    </w:p>
    <w:p w:rsidR="00EB5203" w:rsidRPr="00EB5203" w:rsidRDefault="00EB5203" w:rsidP="00EB5203">
      <w:pPr>
        <w:widowControl/>
        <w:wordWrap w:val="0"/>
        <w:spacing w:before="100" w:beforeAutospacing="1" w:after="100" w:afterAutospacing="1" w:line="420" w:lineRule="atLeast"/>
        <w:ind w:firstLine="422"/>
        <w:jc w:val="left"/>
        <w:rPr>
          <w:rFonts w:ascii="Verdana" w:eastAsia="宋体" w:hAnsi="Verdana" w:cs="宋体"/>
          <w:color w:val="404040"/>
          <w:kern w:val="0"/>
          <w:szCs w:val="21"/>
        </w:rPr>
      </w:pPr>
      <w:r w:rsidRPr="00EB5203">
        <w:rPr>
          <w:rFonts w:ascii="宋体" w:eastAsia="宋体" w:hAnsi="宋体" w:cs="宋体" w:hint="eastAsia"/>
          <w:b/>
          <w:bCs/>
          <w:color w:val="000000"/>
          <w:kern w:val="0"/>
          <w:szCs w:val="21"/>
        </w:rPr>
        <w:t>第一条</w:t>
      </w:r>
      <w:r w:rsidRPr="00EB5203">
        <w:rPr>
          <w:rFonts w:ascii="Verdana" w:eastAsia="宋体" w:hAnsi="Verdana" w:cs="宋体"/>
          <w:b/>
          <w:bCs/>
          <w:color w:val="000000"/>
          <w:kern w:val="0"/>
          <w:szCs w:val="21"/>
        </w:rPr>
        <w:t>  </w:t>
      </w:r>
      <w:r w:rsidRPr="00EB5203">
        <w:rPr>
          <w:rFonts w:ascii="宋体" w:eastAsia="宋体" w:hAnsi="宋体" w:cs="宋体" w:hint="eastAsia"/>
          <w:b/>
          <w:bCs/>
          <w:color w:val="000000"/>
          <w:kern w:val="0"/>
          <w:szCs w:val="21"/>
        </w:rPr>
        <w:t>资格标准</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系统掌握本专业必备的专业理论和技术知识，熟练掌握本专业的技术标准、规范、规程、法规，熟悉相关专业知识，及时了解国内外最新技术状况和发展趋势；有丰富的专业技术工作经验，能独立解决本专业复杂、疑难的技术问题，业绩显著，在技术创新、成果转化或引进、消化和吸收新技术中取得良好效果；发表、出版本专业有较高水平的论文、论著；有培养专门技术人才和指导工程师工作的能力；熟练运用外语和计算机获取信息及进行学术交流；有良好的职业道德和敬业精神。</w:t>
      </w:r>
    </w:p>
    <w:p w:rsidR="00EB5203" w:rsidRPr="00EB5203" w:rsidRDefault="00EB5203" w:rsidP="00EB5203">
      <w:pPr>
        <w:widowControl/>
        <w:wordWrap w:val="0"/>
        <w:spacing w:before="100" w:beforeAutospacing="1" w:after="100" w:afterAutospacing="1" w:line="420" w:lineRule="atLeast"/>
        <w:ind w:firstLine="422"/>
        <w:jc w:val="left"/>
        <w:rPr>
          <w:rFonts w:ascii="Verdana" w:eastAsia="宋体" w:hAnsi="Verdana" w:cs="宋体"/>
          <w:color w:val="404040"/>
          <w:kern w:val="0"/>
          <w:szCs w:val="21"/>
        </w:rPr>
      </w:pPr>
      <w:r w:rsidRPr="00EB5203">
        <w:rPr>
          <w:rFonts w:ascii="宋体" w:eastAsia="宋体" w:hAnsi="宋体" w:cs="宋体" w:hint="eastAsia"/>
          <w:b/>
          <w:bCs/>
          <w:color w:val="000000"/>
          <w:kern w:val="0"/>
          <w:szCs w:val="21"/>
        </w:rPr>
        <w:t>第二条</w:t>
      </w:r>
      <w:r w:rsidRPr="00EB5203">
        <w:rPr>
          <w:rFonts w:ascii="Verdana" w:eastAsia="宋体" w:hAnsi="Verdana" w:cs="宋体"/>
          <w:b/>
          <w:bCs/>
          <w:color w:val="000000"/>
          <w:kern w:val="0"/>
          <w:szCs w:val="21"/>
        </w:rPr>
        <w:t>  </w:t>
      </w:r>
      <w:r w:rsidRPr="00EB5203">
        <w:rPr>
          <w:rFonts w:ascii="宋体" w:eastAsia="宋体" w:hAnsi="宋体" w:cs="宋体" w:hint="eastAsia"/>
          <w:b/>
          <w:bCs/>
          <w:color w:val="000000"/>
          <w:kern w:val="0"/>
          <w:szCs w:val="21"/>
        </w:rPr>
        <w:t>适用范围</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proofErr w:type="gramStart"/>
      <w:r w:rsidRPr="00EB5203">
        <w:rPr>
          <w:rFonts w:ascii="宋体" w:eastAsia="宋体" w:hAnsi="宋体" w:cs="宋体" w:hint="eastAsia"/>
          <w:color w:val="000000"/>
          <w:kern w:val="0"/>
          <w:szCs w:val="21"/>
        </w:rPr>
        <w:t>本资格</w:t>
      </w:r>
      <w:proofErr w:type="gramEnd"/>
      <w:r w:rsidRPr="00EB5203">
        <w:rPr>
          <w:rFonts w:ascii="宋体" w:eastAsia="宋体" w:hAnsi="宋体" w:cs="宋体" w:hint="eastAsia"/>
          <w:color w:val="000000"/>
          <w:kern w:val="0"/>
          <w:szCs w:val="21"/>
        </w:rPr>
        <w:t>条件适用于从事以下专业技术和技术管理工作的人员：</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w:t>
      </w:r>
      <w:proofErr w:type="gramStart"/>
      <w:r w:rsidRPr="00EB5203">
        <w:rPr>
          <w:rFonts w:ascii="宋体" w:eastAsia="宋体" w:hAnsi="宋体" w:cs="宋体" w:hint="eastAsia"/>
          <w:color w:val="000000"/>
          <w:kern w:val="0"/>
          <w:szCs w:val="21"/>
        </w:rPr>
        <w:t>一</w:t>
      </w:r>
      <w:proofErr w:type="gramEnd"/>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化工专业：炼油、石油化工</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含有机合成、高分子化工</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、煤化工、橡胶工业、无机化工等。</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(二</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精细化工专业：农药、染料、涂料、颜料等精细化学品，医药</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含各种原料药、药物制剂</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等。</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(三</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化工机械专业：化工设备及压力容器的设计、安装等，化工企业中电气、自控与仪表、供排水、热工等。</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(四</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其他专业：化工医药企业的技术管理、化工分析、科技信息、标准化等。</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 </w:t>
      </w:r>
    </w:p>
    <w:p w:rsidR="00EB5203" w:rsidRPr="00EB5203" w:rsidRDefault="00EB5203" w:rsidP="00EB5203">
      <w:pPr>
        <w:widowControl/>
        <w:wordWrap w:val="0"/>
        <w:spacing w:before="100" w:beforeAutospacing="1" w:after="100" w:afterAutospacing="1" w:line="420" w:lineRule="atLeast"/>
        <w:ind w:firstLine="422"/>
        <w:jc w:val="center"/>
        <w:rPr>
          <w:rFonts w:ascii="Verdana" w:eastAsia="宋体" w:hAnsi="Verdana" w:cs="宋体"/>
          <w:color w:val="404040"/>
          <w:kern w:val="0"/>
          <w:szCs w:val="21"/>
        </w:rPr>
      </w:pPr>
      <w:r w:rsidRPr="00EB5203">
        <w:rPr>
          <w:rFonts w:ascii="宋体" w:eastAsia="宋体" w:hAnsi="宋体" w:cs="宋体" w:hint="eastAsia"/>
          <w:b/>
          <w:bCs/>
          <w:color w:val="000000"/>
          <w:kern w:val="0"/>
          <w:szCs w:val="21"/>
        </w:rPr>
        <w:t>第二章</w:t>
      </w:r>
      <w:r w:rsidRPr="00EB5203">
        <w:rPr>
          <w:rFonts w:ascii="Verdana" w:eastAsia="宋体" w:hAnsi="Verdana" w:cs="宋体"/>
          <w:b/>
          <w:bCs/>
          <w:color w:val="000000"/>
          <w:kern w:val="0"/>
          <w:szCs w:val="21"/>
        </w:rPr>
        <w:t>  </w:t>
      </w:r>
      <w:r w:rsidRPr="00EB5203">
        <w:rPr>
          <w:rFonts w:ascii="宋体" w:eastAsia="宋体" w:hAnsi="宋体" w:cs="宋体" w:hint="eastAsia"/>
          <w:b/>
          <w:bCs/>
          <w:color w:val="000000"/>
          <w:kern w:val="0"/>
          <w:szCs w:val="21"/>
        </w:rPr>
        <w:t>申报条件</w:t>
      </w:r>
    </w:p>
    <w:p w:rsidR="00EB5203" w:rsidRPr="00EB5203" w:rsidRDefault="00EB5203" w:rsidP="00EB5203">
      <w:pPr>
        <w:widowControl/>
        <w:wordWrap w:val="0"/>
        <w:spacing w:before="100" w:beforeAutospacing="1" w:after="100" w:afterAutospacing="1" w:line="420" w:lineRule="atLeast"/>
        <w:ind w:firstLine="422"/>
        <w:jc w:val="left"/>
        <w:rPr>
          <w:rFonts w:ascii="Verdana" w:eastAsia="宋体" w:hAnsi="Verdana" w:cs="宋体"/>
          <w:color w:val="404040"/>
          <w:kern w:val="0"/>
          <w:szCs w:val="21"/>
        </w:rPr>
      </w:pPr>
      <w:r w:rsidRPr="00EB5203">
        <w:rPr>
          <w:rFonts w:ascii="宋体" w:eastAsia="宋体" w:hAnsi="宋体" w:cs="宋体" w:hint="eastAsia"/>
          <w:b/>
          <w:bCs/>
          <w:color w:val="000000"/>
          <w:kern w:val="0"/>
          <w:szCs w:val="21"/>
        </w:rPr>
        <w:t>第三条</w:t>
      </w:r>
      <w:r w:rsidRPr="00EB5203">
        <w:rPr>
          <w:rFonts w:ascii="Verdana" w:eastAsia="宋体" w:hAnsi="Verdana" w:cs="宋体"/>
          <w:b/>
          <w:bCs/>
          <w:color w:val="000000"/>
          <w:kern w:val="0"/>
          <w:szCs w:val="21"/>
        </w:rPr>
        <w:t>  </w:t>
      </w:r>
      <w:r w:rsidRPr="00EB5203">
        <w:rPr>
          <w:rFonts w:ascii="宋体" w:eastAsia="宋体" w:hAnsi="宋体" w:cs="宋体" w:hint="eastAsia"/>
          <w:b/>
          <w:bCs/>
          <w:color w:val="000000"/>
          <w:kern w:val="0"/>
          <w:szCs w:val="21"/>
        </w:rPr>
        <w:t>政治素质、职业道德要求</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lastRenderedPageBreak/>
        <w:t>遵守国家法律和法规，有良好的职业道德和敬业精神。取得工程师资格后，年度考核均为合格</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称职</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以上。</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取得工程师资格后，出现下列情况之一，在规定的年限上延迟申报。</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w:t>
      </w:r>
      <w:proofErr w:type="gramStart"/>
      <w:r w:rsidRPr="00EB5203">
        <w:rPr>
          <w:rFonts w:ascii="宋体" w:eastAsia="宋体" w:hAnsi="宋体" w:cs="宋体" w:hint="eastAsia"/>
          <w:color w:val="000000"/>
          <w:kern w:val="0"/>
          <w:szCs w:val="21"/>
        </w:rPr>
        <w:t>一</w:t>
      </w:r>
      <w:proofErr w:type="gramEnd"/>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年度考核基本合格</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基本称职</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及以下或受警告处分者，延迟</w:t>
      </w:r>
      <w:r w:rsidRPr="00EB5203">
        <w:rPr>
          <w:rFonts w:ascii="Verdana" w:eastAsia="宋体" w:hAnsi="Verdana" w:cs="宋体"/>
          <w:color w:val="000000"/>
          <w:kern w:val="0"/>
          <w:szCs w:val="21"/>
        </w:rPr>
        <w:t>1</w:t>
      </w:r>
      <w:r w:rsidRPr="00EB5203">
        <w:rPr>
          <w:rFonts w:ascii="宋体" w:eastAsia="宋体" w:hAnsi="宋体" w:cs="宋体" w:hint="eastAsia"/>
          <w:color w:val="000000"/>
          <w:kern w:val="0"/>
          <w:szCs w:val="21"/>
        </w:rPr>
        <w:t>年以上。</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(二</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受记过以上处分者，延迟</w:t>
      </w:r>
      <w:r w:rsidRPr="00EB5203">
        <w:rPr>
          <w:rFonts w:ascii="Verdana" w:eastAsia="宋体" w:hAnsi="Verdana" w:cs="宋体"/>
          <w:color w:val="000000"/>
          <w:kern w:val="0"/>
          <w:szCs w:val="21"/>
        </w:rPr>
        <w:t>2</w:t>
      </w:r>
      <w:r w:rsidRPr="00EB5203">
        <w:rPr>
          <w:rFonts w:ascii="宋体" w:eastAsia="宋体" w:hAnsi="宋体" w:cs="宋体" w:hint="eastAsia"/>
          <w:color w:val="000000"/>
          <w:kern w:val="0"/>
          <w:szCs w:val="21"/>
        </w:rPr>
        <w:t>年以上。</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(三</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伪造学历、资历，剽窃他人成果等弄虚作假者，延迟</w:t>
      </w:r>
      <w:r w:rsidRPr="00EB5203">
        <w:rPr>
          <w:rFonts w:ascii="Verdana" w:eastAsia="宋体" w:hAnsi="Verdana" w:cs="宋体"/>
          <w:color w:val="000000"/>
          <w:kern w:val="0"/>
          <w:szCs w:val="21"/>
        </w:rPr>
        <w:t>3</w:t>
      </w:r>
      <w:r w:rsidRPr="00EB5203">
        <w:rPr>
          <w:rFonts w:ascii="宋体" w:eastAsia="宋体" w:hAnsi="宋体" w:cs="宋体" w:hint="eastAsia"/>
          <w:color w:val="000000"/>
          <w:kern w:val="0"/>
          <w:szCs w:val="21"/>
        </w:rPr>
        <w:t>年以上。</w:t>
      </w:r>
    </w:p>
    <w:p w:rsidR="00EB5203" w:rsidRPr="00EB5203" w:rsidRDefault="00EB5203" w:rsidP="00EB5203">
      <w:pPr>
        <w:widowControl/>
        <w:wordWrap w:val="0"/>
        <w:spacing w:before="100" w:beforeAutospacing="1" w:after="100" w:afterAutospacing="1" w:line="420" w:lineRule="atLeast"/>
        <w:ind w:firstLine="422"/>
        <w:jc w:val="left"/>
        <w:rPr>
          <w:rFonts w:ascii="Verdana" w:eastAsia="宋体" w:hAnsi="Verdana" w:cs="宋体"/>
          <w:color w:val="404040"/>
          <w:kern w:val="0"/>
          <w:szCs w:val="21"/>
        </w:rPr>
      </w:pPr>
      <w:r w:rsidRPr="00EB5203">
        <w:rPr>
          <w:rFonts w:ascii="宋体" w:eastAsia="宋体" w:hAnsi="宋体" w:cs="宋体" w:hint="eastAsia"/>
          <w:b/>
          <w:bCs/>
          <w:color w:val="000000"/>
          <w:kern w:val="0"/>
          <w:szCs w:val="21"/>
        </w:rPr>
        <w:t>第四条</w:t>
      </w:r>
      <w:r w:rsidRPr="00EB5203">
        <w:rPr>
          <w:rFonts w:ascii="Verdana" w:eastAsia="宋体" w:hAnsi="Verdana" w:cs="宋体"/>
          <w:b/>
          <w:bCs/>
          <w:color w:val="000000"/>
          <w:kern w:val="0"/>
          <w:szCs w:val="21"/>
        </w:rPr>
        <w:t>  </w:t>
      </w:r>
      <w:r w:rsidRPr="00EB5203">
        <w:rPr>
          <w:rFonts w:ascii="宋体" w:eastAsia="宋体" w:hAnsi="宋体" w:cs="宋体" w:hint="eastAsia"/>
          <w:b/>
          <w:bCs/>
          <w:color w:val="000000"/>
          <w:kern w:val="0"/>
          <w:szCs w:val="21"/>
        </w:rPr>
        <w:t>学历、资历要求</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必须具备下列条件之一：</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w:t>
      </w:r>
      <w:proofErr w:type="gramStart"/>
      <w:r w:rsidRPr="00EB5203">
        <w:rPr>
          <w:rFonts w:ascii="宋体" w:eastAsia="宋体" w:hAnsi="宋体" w:cs="宋体" w:hint="eastAsia"/>
          <w:color w:val="000000"/>
          <w:kern w:val="0"/>
          <w:szCs w:val="21"/>
        </w:rPr>
        <w:t>一</w:t>
      </w:r>
      <w:proofErr w:type="gramEnd"/>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博士研究生学历</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博士学位</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，取得工程师资格后，从事本专业技术工作</w:t>
      </w:r>
      <w:r w:rsidRPr="00EB5203">
        <w:rPr>
          <w:rFonts w:ascii="Verdana" w:eastAsia="宋体" w:hAnsi="Verdana" w:cs="宋体"/>
          <w:color w:val="000000"/>
          <w:kern w:val="0"/>
          <w:szCs w:val="21"/>
        </w:rPr>
        <w:t>2</w:t>
      </w:r>
      <w:r w:rsidRPr="00EB5203">
        <w:rPr>
          <w:rFonts w:ascii="宋体" w:eastAsia="宋体" w:hAnsi="宋体" w:cs="宋体" w:hint="eastAsia"/>
          <w:color w:val="000000"/>
          <w:kern w:val="0"/>
          <w:szCs w:val="21"/>
        </w:rPr>
        <w:t>年以上。</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(二</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硕士研究生学历</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硕士学位</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，取得工程师资格后，从事本专业技术工作</w:t>
      </w:r>
      <w:r w:rsidRPr="00EB5203">
        <w:rPr>
          <w:rFonts w:ascii="Verdana" w:eastAsia="宋体" w:hAnsi="Verdana" w:cs="宋体"/>
          <w:color w:val="000000"/>
          <w:kern w:val="0"/>
          <w:szCs w:val="21"/>
        </w:rPr>
        <w:t>4</w:t>
      </w:r>
      <w:r w:rsidRPr="00EB5203">
        <w:rPr>
          <w:rFonts w:ascii="宋体" w:eastAsia="宋体" w:hAnsi="宋体" w:cs="宋体" w:hint="eastAsia"/>
          <w:color w:val="000000"/>
          <w:kern w:val="0"/>
          <w:szCs w:val="21"/>
        </w:rPr>
        <w:t>年以上。</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(三</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大学本科学历</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学士学位</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，取得工程师资格后，从事本专业技术工作</w:t>
      </w:r>
      <w:r w:rsidRPr="00EB5203">
        <w:rPr>
          <w:rFonts w:ascii="Verdana" w:eastAsia="宋体" w:hAnsi="Verdana" w:cs="宋体"/>
          <w:color w:val="000000"/>
          <w:kern w:val="0"/>
          <w:szCs w:val="21"/>
        </w:rPr>
        <w:t>5</w:t>
      </w:r>
      <w:r w:rsidRPr="00EB5203">
        <w:rPr>
          <w:rFonts w:ascii="宋体" w:eastAsia="宋体" w:hAnsi="宋体" w:cs="宋体" w:hint="eastAsia"/>
          <w:color w:val="000000"/>
          <w:kern w:val="0"/>
          <w:szCs w:val="21"/>
        </w:rPr>
        <w:t>年以上。</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(四</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取得大学专科学历后从事本专业技术工作</w:t>
      </w:r>
      <w:r w:rsidRPr="00EB5203">
        <w:rPr>
          <w:rFonts w:ascii="Verdana" w:eastAsia="宋体" w:hAnsi="Verdana" w:cs="宋体"/>
          <w:color w:val="000000"/>
          <w:kern w:val="0"/>
          <w:szCs w:val="21"/>
        </w:rPr>
        <w:t>15</w:t>
      </w:r>
      <w:r w:rsidRPr="00EB5203">
        <w:rPr>
          <w:rFonts w:ascii="宋体" w:eastAsia="宋体" w:hAnsi="宋体" w:cs="宋体" w:hint="eastAsia"/>
          <w:color w:val="000000"/>
          <w:kern w:val="0"/>
          <w:szCs w:val="21"/>
        </w:rPr>
        <w:t>年</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或大学专科学历累计从事本专业技术工作</w:t>
      </w:r>
      <w:r w:rsidRPr="00EB5203">
        <w:rPr>
          <w:rFonts w:ascii="Verdana" w:eastAsia="宋体" w:hAnsi="Verdana" w:cs="宋体"/>
          <w:color w:val="000000"/>
          <w:kern w:val="0"/>
          <w:szCs w:val="21"/>
        </w:rPr>
        <w:t>20</w:t>
      </w:r>
      <w:r w:rsidRPr="00EB5203">
        <w:rPr>
          <w:rFonts w:ascii="宋体" w:eastAsia="宋体" w:hAnsi="宋体" w:cs="宋体" w:hint="eastAsia"/>
          <w:color w:val="000000"/>
          <w:kern w:val="0"/>
          <w:szCs w:val="21"/>
        </w:rPr>
        <w:t>年</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以上，取得工程师资格后，从事本专业技术工作</w:t>
      </w:r>
      <w:r w:rsidRPr="00EB5203">
        <w:rPr>
          <w:rFonts w:ascii="Verdana" w:eastAsia="宋体" w:hAnsi="Verdana" w:cs="宋体"/>
          <w:color w:val="000000"/>
          <w:kern w:val="0"/>
          <w:szCs w:val="21"/>
        </w:rPr>
        <w:t>5</w:t>
      </w:r>
      <w:r w:rsidRPr="00EB5203">
        <w:rPr>
          <w:rFonts w:ascii="宋体" w:eastAsia="宋体" w:hAnsi="宋体" w:cs="宋体" w:hint="eastAsia"/>
          <w:color w:val="000000"/>
          <w:kern w:val="0"/>
          <w:szCs w:val="21"/>
        </w:rPr>
        <w:t>年以上。</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(五</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省</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部</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级科技进步三等奖</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及相应奖项</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以上获奖项目的主要完成人</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以个人奖励证书为准</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w:t>
      </w:r>
    </w:p>
    <w:p w:rsidR="00EB5203" w:rsidRPr="00EB5203" w:rsidRDefault="00EB5203" w:rsidP="00EB5203">
      <w:pPr>
        <w:widowControl/>
        <w:wordWrap w:val="0"/>
        <w:spacing w:before="100" w:beforeAutospacing="1" w:after="100" w:afterAutospacing="1" w:line="420" w:lineRule="atLeast"/>
        <w:ind w:firstLine="422"/>
        <w:jc w:val="left"/>
        <w:rPr>
          <w:rFonts w:ascii="Verdana" w:eastAsia="宋体" w:hAnsi="Verdana" w:cs="宋体"/>
          <w:color w:val="404040"/>
          <w:kern w:val="0"/>
          <w:szCs w:val="21"/>
        </w:rPr>
      </w:pPr>
      <w:r w:rsidRPr="00EB5203">
        <w:rPr>
          <w:rFonts w:ascii="宋体" w:eastAsia="宋体" w:hAnsi="宋体" w:cs="宋体" w:hint="eastAsia"/>
          <w:b/>
          <w:bCs/>
          <w:color w:val="000000"/>
          <w:kern w:val="0"/>
          <w:szCs w:val="21"/>
        </w:rPr>
        <w:t>第五条</w:t>
      </w:r>
      <w:r w:rsidRPr="00EB5203">
        <w:rPr>
          <w:rFonts w:ascii="Verdana" w:eastAsia="宋体" w:hAnsi="Verdana" w:cs="宋体"/>
          <w:b/>
          <w:bCs/>
          <w:color w:val="000000"/>
          <w:kern w:val="0"/>
          <w:szCs w:val="21"/>
        </w:rPr>
        <w:t>  </w:t>
      </w:r>
      <w:r w:rsidRPr="00EB5203">
        <w:rPr>
          <w:rFonts w:ascii="宋体" w:eastAsia="宋体" w:hAnsi="宋体" w:cs="宋体" w:hint="eastAsia"/>
          <w:b/>
          <w:bCs/>
          <w:color w:val="000000"/>
          <w:kern w:val="0"/>
          <w:szCs w:val="21"/>
        </w:rPr>
        <w:t>继续教育条件要求</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取得工程师资格后，按照《江苏省专业技术人员继续教育暂行规定》等相关规定，结合实际专业技术工作需要，参加继续教育，达到规定的要求。</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 </w:t>
      </w:r>
    </w:p>
    <w:p w:rsidR="00EB5203" w:rsidRPr="00EB5203" w:rsidRDefault="00EB5203" w:rsidP="00EB5203">
      <w:pPr>
        <w:widowControl/>
        <w:wordWrap w:val="0"/>
        <w:spacing w:before="100" w:beforeAutospacing="1" w:after="100" w:afterAutospacing="1" w:line="420" w:lineRule="atLeast"/>
        <w:ind w:firstLine="422"/>
        <w:jc w:val="center"/>
        <w:rPr>
          <w:rFonts w:ascii="Verdana" w:eastAsia="宋体" w:hAnsi="Verdana" w:cs="宋体"/>
          <w:color w:val="404040"/>
          <w:kern w:val="0"/>
          <w:szCs w:val="21"/>
        </w:rPr>
      </w:pPr>
      <w:r w:rsidRPr="00EB5203">
        <w:rPr>
          <w:rFonts w:ascii="宋体" w:eastAsia="宋体" w:hAnsi="宋体" w:cs="宋体" w:hint="eastAsia"/>
          <w:b/>
          <w:bCs/>
          <w:color w:val="000000"/>
          <w:kern w:val="0"/>
          <w:szCs w:val="21"/>
        </w:rPr>
        <w:t>第三章 </w:t>
      </w:r>
      <w:r w:rsidRPr="00EB5203">
        <w:rPr>
          <w:rFonts w:ascii="Verdana" w:eastAsia="宋体" w:hAnsi="Verdana" w:cs="宋体"/>
          <w:b/>
          <w:bCs/>
          <w:color w:val="000000"/>
          <w:kern w:val="0"/>
          <w:szCs w:val="21"/>
        </w:rPr>
        <w:t> </w:t>
      </w:r>
      <w:r w:rsidRPr="00EB5203">
        <w:rPr>
          <w:rFonts w:ascii="宋体" w:eastAsia="宋体" w:hAnsi="宋体" w:cs="宋体" w:hint="eastAsia"/>
          <w:b/>
          <w:bCs/>
          <w:color w:val="000000"/>
          <w:kern w:val="0"/>
          <w:szCs w:val="21"/>
        </w:rPr>
        <w:t>评审条件</w:t>
      </w:r>
    </w:p>
    <w:p w:rsidR="00EB5203" w:rsidRPr="00EB5203" w:rsidRDefault="00EB5203" w:rsidP="00EB5203">
      <w:pPr>
        <w:widowControl/>
        <w:wordWrap w:val="0"/>
        <w:spacing w:before="100" w:beforeAutospacing="1" w:after="100" w:afterAutospacing="1" w:line="420" w:lineRule="atLeast"/>
        <w:ind w:firstLine="422"/>
        <w:jc w:val="left"/>
        <w:rPr>
          <w:rFonts w:ascii="Verdana" w:eastAsia="宋体" w:hAnsi="Verdana" w:cs="宋体"/>
          <w:color w:val="404040"/>
          <w:kern w:val="0"/>
          <w:szCs w:val="21"/>
        </w:rPr>
      </w:pPr>
      <w:r w:rsidRPr="00EB5203">
        <w:rPr>
          <w:rFonts w:ascii="宋体" w:eastAsia="宋体" w:hAnsi="宋体" w:cs="宋体" w:hint="eastAsia"/>
          <w:b/>
          <w:bCs/>
          <w:color w:val="000000"/>
          <w:kern w:val="0"/>
          <w:szCs w:val="21"/>
        </w:rPr>
        <w:t>第六条</w:t>
      </w:r>
      <w:r w:rsidRPr="00EB5203">
        <w:rPr>
          <w:rFonts w:ascii="Verdana" w:eastAsia="宋体" w:hAnsi="Verdana" w:cs="宋体"/>
          <w:b/>
          <w:bCs/>
          <w:color w:val="000000"/>
          <w:kern w:val="0"/>
          <w:szCs w:val="21"/>
        </w:rPr>
        <w:t>  </w:t>
      </w:r>
      <w:r w:rsidRPr="00EB5203">
        <w:rPr>
          <w:rFonts w:ascii="宋体" w:eastAsia="宋体" w:hAnsi="宋体" w:cs="宋体" w:hint="eastAsia"/>
          <w:b/>
          <w:bCs/>
          <w:color w:val="000000"/>
          <w:kern w:val="0"/>
          <w:szCs w:val="21"/>
        </w:rPr>
        <w:t>专业理论知识要求</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lastRenderedPageBreak/>
        <w:t>(</w:t>
      </w:r>
      <w:proofErr w:type="gramStart"/>
      <w:r w:rsidRPr="00EB5203">
        <w:rPr>
          <w:rFonts w:ascii="宋体" w:eastAsia="宋体" w:hAnsi="宋体" w:cs="宋体" w:hint="eastAsia"/>
          <w:color w:val="000000"/>
          <w:kern w:val="0"/>
          <w:szCs w:val="21"/>
        </w:rPr>
        <w:t>一</w:t>
      </w:r>
      <w:proofErr w:type="gramEnd"/>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系统掌握本专业的基础理论知识和技术知识，并在某一领域有较深入的研究。</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(二</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熟悉国家有关的法律、技术法规和政策。</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(三</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熟练掌握本专业的技术标准、规范、规程、规章，基本掌握相关专业的有关知识。</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(四</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熟悉本专业国内外技术状况和发展趋势。</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(五</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对处理重大和关键技术问题进行总结分析，能结合本单位实际情况，提出技术发展规划。</w:t>
      </w:r>
    </w:p>
    <w:p w:rsidR="00EB5203" w:rsidRPr="00EB5203" w:rsidRDefault="00EB5203" w:rsidP="00EB5203">
      <w:pPr>
        <w:widowControl/>
        <w:wordWrap w:val="0"/>
        <w:spacing w:before="100" w:beforeAutospacing="1" w:after="100" w:afterAutospacing="1" w:line="420" w:lineRule="atLeast"/>
        <w:ind w:firstLine="422"/>
        <w:jc w:val="left"/>
        <w:rPr>
          <w:rFonts w:ascii="Verdana" w:eastAsia="宋体" w:hAnsi="Verdana" w:cs="宋体"/>
          <w:color w:val="404040"/>
          <w:kern w:val="0"/>
          <w:szCs w:val="21"/>
        </w:rPr>
      </w:pPr>
      <w:r w:rsidRPr="00EB5203">
        <w:rPr>
          <w:rFonts w:ascii="宋体" w:eastAsia="宋体" w:hAnsi="宋体" w:cs="宋体" w:hint="eastAsia"/>
          <w:b/>
          <w:bCs/>
          <w:color w:val="000000"/>
          <w:kern w:val="0"/>
          <w:szCs w:val="21"/>
        </w:rPr>
        <w:t>第七条</w:t>
      </w:r>
      <w:r w:rsidRPr="00EB5203">
        <w:rPr>
          <w:rFonts w:ascii="Verdana" w:eastAsia="宋体" w:hAnsi="Verdana" w:cs="宋体"/>
          <w:b/>
          <w:bCs/>
          <w:color w:val="000000"/>
          <w:kern w:val="0"/>
          <w:szCs w:val="21"/>
        </w:rPr>
        <w:t>  </w:t>
      </w:r>
      <w:r w:rsidRPr="00EB5203">
        <w:rPr>
          <w:rFonts w:ascii="宋体" w:eastAsia="宋体" w:hAnsi="宋体" w:cs="宋体" w:hint="eastAsia"/>
          <w:b/>
          <w:bCs/>
          <w:color w:val="000000"/>
          <w:kern w:val="0"/>
          <w:szCs w:val="21"/>
        </w:rPr>
        <w:t>专业技术工作经历</w:t>
      </w:r>
      <w:r w:rsidRPr="00EB5203">
        <w:rPr>
          <w:rFonts w:ascii="Verdana" w:eastAsia="宋体" w:hAnsi="Verdana" w:cs="宋体"/>
          <w:b/>
          <w:bCs/>
          <w:color w:val="000000"/>
          <w:kern w:val="0"/>
          <w:szCs w:val="21"/>
        </w:rPr>
        <w:t>(</w:t>
      </w:r>
      <w:r w:rsidRPr="00EB5203">
        <w:rPr>
          <w:rFonts w:ascii="宋体" w:eastAsia="宋体" w:hAnsi="宋体" w:cs="宋体" w:hint="eastAsia"/>
          <w:b/>
          <w:bCs/>
          <w:color w:val="000000"/>
          <w:kern w:val="0"/>
          <w:szCs w:val="21"/>
        </w:rPr>
        <w:t>能力</w:t>
      </w:r>
      <w:r w:rsidRPr="00EB5203">
        <w:rPr>
          <w:rFonts w:ascii="Verdana" w:eastAsia="宋体" w:hAnsi="Verdana" w:cs="宋体"/>
          <w:b/>
          <w:bCs/>
          <w:color w:val="000000"/>
          <w:kern w:val="0"/>
          <w:szCs w:val="21"/>
        </w:rPr>
        <w:t>)</w:t>
      </w:r>
      <w:r w:rsidRPr="00EB5203">
        <w:rPr>
          <w:rFonts w:ascii="宋体" w:eastAsia="宋体" w:hAnsi="宋体" w:cs="宋体" w:hint="eastAsia"/>
          <w:b/>
          <w:bCs/>
          <w:color w:val="000000"/>
          <w:kern w:val="0"/>
          <w:szCs w:val="21"/>
        </w:rPr>
        <w:t>要求</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取得工程师资格后，具备下列条件之一：</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w:t>
      </w:r>
      <w:proofErr w:type="gramStart"/>
      <w:r w:rsidRPr="00EB5203">
        <w:rPr>
          <w:rFonts w:ascii="宋体" w:eastAsia="宋体" w:hAnsi="宋体" w:cs="宋体" w:hint="eastAsia"/>
          <w:color w:val="000000"/>
          <w:kern w:val="0"/>
          <w:szCs w:val="21"/>
        </w:rPr>
        <w:t>一</w:t>
      </w:r>
      <w:proofErr w:type="gramEnd"/>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主持组织或作为主要技术骨干参加过市级以上重要工程项目、技术改造项目，取得显著的社会效益或经济效益。</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(二</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曾主持市级以上重要的新技术、新工艺、新产品的开发和推广应用，并取得明显的社会效益或经济效益。</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(三</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主持过</w:t>
      </w:r>
      <w:r w:rsidRPr="00EB5203">
        <w:rPr>
          <w:rFonts w:ascii="Verdana" w:eastAsia="宋体" w:hAnsi="Verdana" w:cs="宋体"/>
          <w:color w:val="000000"/>
          <w:kern w:val="0"/>
          <w:szCs w:val="21"/>
        </w:rPr>
        <w:t>2</w:t>
      </w:r>
      <w:r w:rsidRPr="00EB5203">
        <w:rPr>
          <w:rFonts w:ascii="宋体" w:eastAsia="宋体" w:hAnsi="宋体" w:cs="宋体" w:hint="eastAsia"/>
          <w:color w:val="000000"/>
          <w:kern w:val="0"/>
          <w:szCs w:val="21"/>
        </w:rPr>
        <w:t>项以上市</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厅</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级以上重点科研项目。</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(四</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有主持或作为技术骨干参加省</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部</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级项目的可行性研究、初步设计、现场施工、安装工作的经历。</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(五</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主持或作为技术骨干参加过技术较复杂的大、中型项目中的某关键工序的设计。</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(六</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作为主要参加者承担过技术复杂的大、中型项目建设，或中型以上企业的厂址选择、扩建方案的确定达</w:t>
      </w:r>
      <w:r w:rsidRPr="00EB5203">
        <w:rPr>
          <w:rFonts w:ascii="Verdana" w:eastAsia="宋体" w:hAnsi="Verdana" w:cs="宋体"/>
          <w:color w:val="000000"/>
          <w:kern w:val="0"/>
          <w:szCs w:val="21"/>
        </w:rPr>
        <w:t>2</w:t>
      </w:r>
      <w:r w:rsidRPr="00EB5203">
        <w:rPr>
          <w:rFonts w:ascii="宋体" w:eastAsia="宋体" w:hAnsi="宋体" w:cs="宋体" w:hint="eastAsia"/>
          <w:color w:val="000000"/>
          <w:kern w:val="0"/>
          <w:szCs w:val="21"/>
        </w:rPr>
        <w:t>项以上。</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(七</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主持或负责本厂生产技术发展规划、重大生产技术措施的制定和实施。</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(八</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主持过</w:t>
      </w:r>
      <w:r w:rsidRPr="00EB5203">
        <w:rPr>
          <w:rFonts w:ascii="Verdana" w:eastAsia="宋体" w:hAnsi="Verdana" w:cs="宋体"/>
          <w:color w:val="000000"/>
          <w:kern w:val="0"/>
          <w:szCs w:val="21"/>
        </w:rPr>
        <w:t>1</w:t>
      </w:r>
      <w:r w:rsidRPr="00EB5203">
        <w:rPr>
          <w:rFonts w:ascii="宋体" w:eastAsia="宋体" w:hAnsi="宋体" w:cs="宋体" w:hint="eastAsia"/>
          <w:color w:val="000000"/>
          <w:kern w:val="0"/>
          <w:szCs w:val="21"/>
        </w:rPr>
        <w:t>项以上中型或</w:t>
      </w:r>
      <w:r w:rsidRPr="00EB5203">
        <w:rPr>
          <w:rFonts w:ascii="Verdana" w:eastAsia="宋体" w:hAnsi="Verdana" w:cs="宋体"/>
          <w:color w:val="000000"/>
          <w:kern w:val="0"/>
          <w:szCs w:val="21"/>
        </w:rPr>
        <w:t>2</w:t>
      </w:r>
      <w:r w:rsidRPr="00EB5203">
        <w:rPr>
          <w:rFonts w:ascii="宋体" w:eastAsia="宋体" w:hAnsi="宋体" w:cs="宋体" w:hint="eastAsia"/>
          <w:color w:val="000000"/>
          <w:kern w:val="0"/>
          <w:szCs w:val="21"/>
        </w:rPr>
        <w:t>项以上小型企业的生产和工艺评价，或产后评估、设备与工艺的选定，取得较大的经济效益。</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(九</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主持过</w:t>
      </w:r>
      <w:r w:rsidRPr="00EB5203">
        <w:rPr>
          <w:rFonts w:ascii="Verdana" w:eastAsia="宋体" w:hAnsi="Verdana" w:cs="宋体"/>
          <w:color w:val="000000"/>
          <w:kern w:val="0"/>
          <w:szCs w:val="21"/>
        </w:rPr>
        <w:t>2</w:t>
      </w:r>
      <w:r w:rsidRPr="00EB5203">
        <w:rPr>
          <w:rFonts w:ascii="宋体" w:eastAsia="宋体" w:hAnsi="宋体" w:cs="宋体" w:hint="eastAsia"/>
          <w:color w:val="000000"/>
          <w:kern w:val="0"/>
          <w:szCs w:val="21"/>
        </w:rPr>
        <w:t>项以上重要的新技术、新工艺、新产品的开发和应用，并取得明显的经济效益和社会效益。</w:t>
      </w:r>
    </w:p>
    <w:p w:rsidR="00EB5203" w:rsidRPr="00EB5203" w:rsidRDefault="00EB5203" w:rsidP="00EB5203">
      <w:pPr>
        <w:widowControl/>
        <w:wordWrap w:val="0"/>
        <w:spacing w:before="100" w:beforeAutospacing="1" w:after="100" w:afterAutospacing="1" w:line="420" w:lineRule="atLeast"/>
        <w:ind w:firstLine="422"/>
        <w:jc w:val="left"/>
        <w:rPr>
          <w:rFonts w:ascii="Verdana" w:eastAsia="宋体" w:hAnsi="Verdana" w:cs="宋体"/>
          <w:color w:val="404040"/>
          <w:kern w:val="0"/>
          <w:szCs w:val="21"/>
        </w:rPr>
      </w:pPr>
      <w:r w:rsidRPr="00EB5203">
        <w:rPr>
          <w:rFonts w:ascii="宋体" w:eastAsia="宋体" w:hAnsi="宋体" w:cs="宋体" w:hint="eastAsia"/>
          <w:b/>
          <w:bCs/>
          <w:color w:val="000000"/>
          <w:kern w:val="0"/>
          <w:szCs w:val="21"/>
        </w:rPr>
        <w:lastRenderedPageBreak/>
        <w:t>第八条</w:t>
      </w:r>
      <w:r w:rsidRPr="00EB5203">
        <w:rPr>
          <w:rFonts w:ascii="Verdana" w:eastAsia="宋体" w:hAnsi="Verdana" w:cs="宋体"/>
          <w:b/>
          <w:bCs/>
          <w:color w:val="000000"/>
          <w:kern w:val="0"/>
          <w:szCs w:val="21"/>
        </w:rPr>
        <w:t>  </w:t>
      </w:r>
      <w:r w:rsidRPr="00EB5203">
        <w:rPr>
          <w:rFonts w:ascii="宋体" w:eastAsia="宋体" w:hAnsi="宋体" w:cs="宋体" w:hint="eastAsia"/>
          <w:b/>
          <w:bCs/>
          <w:color w:val="000000"/>
          <w:kern w:val="0"/>
          <w:szCs w:val="21"/>
        </w:rPr>
        <w:t>业绩、成果要求</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取得工程师资格后，具备下列条件之一：</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w:t>
      </w:r>
      <w:proofErr w:type="gramStart"/>
      <w:r w:rsidRPr="00EB5203">
        <w:rPr>
          <w:rFonts w:ascii="宋体" w:eastAsia="宋体" w:hAnsi="宋体" w:cs="宋体" w:hint="eastAsia"/>
          <w:color w:val="000000"/>
          <w:kern w:val="0"/>
          <w:szCs w:val="21"/>
        </w:rPr>
        <w:t>一</w:t>
      </w:r>
      <w:proofErr w:type="gramEnd"/>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市</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厅</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级科技进步三等奖</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及相应奖项</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以上获奖项目的主要完成人</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以个人奖励证书为准</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(二</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获本专业发明或实用新型专利</w:t>
      </w:r>
      <w:r w:rsidRPr="00EB5203">
        <w:rPr>
          <w:rFonts w:ascii="Verdana" w:eastAsia="宋体" w:hAnsi="Verdana" w:cs="宋体"/>
          <w:color w:val="000000"/>
          <w:kern w:val="0"/>
          <w:szCs w:val="21"/>
        </w:rPr>
        <w:t>1</w:t>
      </w:r>
      <w:r w:rsidRPr="00EB5203">
        <w:rPr>
          <w:rFonts w:ascii="宋体" w:eastAsia="宋体" w:hAnsi="宋体" w:cs="宋体" w:hint="eastAsia"/>
          <w:color w:val="000000"/>
          <w:kern w:val="0"/>
          <w:szCs w:val="21"/>
        </w:rPr>
        <w:t>项以上，并取得较好的经济效益。</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(三</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负责或主要参加的科研设计项目获市级以上奖励，并取得较好的经济效益。</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(四</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市</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厅</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级以上重点项目或对行业发展有重要促进作用的重点项目的研究、设计、制造、生产技术管理及相关任务的主要完成者，成果通过鉴定或验收。</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(五</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主持或主要参加的技术改造或新技术推广项目获市级以上奖励。</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(六</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在某一生产技术方面</w:t>
      </w:r>
      <w:proofErr w:type="gramStart"/>
      <w:r w:rsidRPr="00EB5203">
        <w:rPr>
          <w:rFonts w:ascii="宋体" w:eastAsia="宋体" w:hAnsi="宋体" w:cs="宋体" w:hint="eastAsia"/>
          <w:color w:val="000000"/>
          <w:kern w:val="0"/>
          <w:szCs w:val="21"/>
        </w:rPr>
        <w:t>作出</w:t>
      </w:r>
      <w:proofErr w:type="gramEnd"/>
      <w:r w:rsidRPr="00EB5203">
        <w:rPr>
          <w:rFonts w:ascii="宋体" w:eastAsia="宋体" w:hAnsi="宋体" w:cs="宋体" w:hint="eastAsia"/>
          <w:color w:val="000000"/>
          <w:kern w:val="0"/>
          <w:szCs w:val="21"/>
        </w:rPr>
        <w:t>突出成绩或开发新产品、扩大应用新领域等方面有显著成绩，受到市</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厅</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级以上行业主管部门表彰。</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(七</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将科技成果应用于生产，取得显著的社会效益和经济效益，经同行专家鉴定确认。</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(八</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负责完成</w:t>
      </w:r>
      <w:r w:rsidRPr="00EB5203">
        <w:rPr>
          <w:rFonts w:ascii="Verdana" w:eastAsia="宋体" w:hAnsi="Verdana" w:cs="宋体"/>
          <w:color w:val="000000"/>
          <w:kern w:val="0"/>
          <w:szCs w:val="21"/>
        </w:rPr>
        <w:t>2</w:t>
      </w:r>
      <w:r w:rsidRPr="00EB5203">
        <w:rPr>
          <w:rFonts w:ascii="宋体" w:eastAsia="宋体" w:hAnsi="宋体" w:cs="宋体" w:hint="eastAsia"/>
          <w:color w:val="000000"/>
          <w:kern w:val="0"/>
          <w:szCs w:val="21"/>
        </w:rPr>
        <w:t>项以上技术难度较高的化工、医药产品的研究、设计、制造和生产技术管理，经同行专家评审或鉴定，达到行业先进水平，取得较好的经济效益和社会效益。</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(九</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负责完成</w:t>
      </w:r>
      <w:r w:rsidRPr="00EB5203">
        <w:rPr>
          <w:rFonts w:ascii="Verdana" w:eastAsia="宋体" w:hAnsi="Verdana" w:cs="宋体"/>
          <w:color w:val="000000"/>
          <w:kern w:val="0"/>
          <w:szCs w:val="21"/>
        </w:rPr>
        <w:t>2</w:t>
      </w:r>
      <w:r w:rsidRPr="00EB5203">
        <w:rPr>
          <w:rFonts w:ascii="宋体" w:eastAsia="宋体" w:hAnsi="宋体" w:cs="宋体" w:hint="eastAsia"/>
          <w:color w:val="000000"/>
          <w:kern w:val="0"/>
          <w:szCs w:val="21"/>
        </w:rPr>
        <w:t>项以上省</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部</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级或</w:t>
      </w:r>
      <w:r w:rsidRPr="00EB5203">
        <w:rPr>
          <w:rFonts w:ascii="Verdana" w:eastAsia="宋体" w:hAnsi="Verdana" w:cs="宋体"/>
          <w:color w:val="000000"/>
          <w:kern w:val="0"/>
          <w:szCs w:val="21"/>
        </w:rPr>
        <w:t>3</w:t>
      </w:r>
      <w:r w:rsidRPr="00EB5203">
        <w:rPr>
          <w:rFonts w:ascii="宋体" w:eastAsia="宋体" w:hAnsi="宋体" w:cs="宋体" w:hint="eastAsia"/>
          <w:color w:val="000000"/>
          <w:kern w:val="0"/>
          <w:szCs w:val="21"/>
        </w:rPr>
        <w:t>项以上市</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厅</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级科技进步推广项目，并转化为生产力，经实践检验，取得较好的经济效益和社会效益。</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(十</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提出</w:t>
      </w:r>
      <w:r w:rsidRPr="00EB5203">
        <w:rPr>
          <w:rFonts w:ascii="Verdana" w:eastAsia="宋体" w:hAnsi="Verdana" w:cs="宋体"/>
          <w:color w:val="000000"/>
          <w:kern w:val="0"/>
          <w:szCs w:val="21"/>
        </w:rPr>
        <w:t>1</w:t>
      </w:r>
      <w:r w:rsidRPr="00EB5203">
        <w:rPr>
          <w:rFonts w:ascii="宋体" w:eastAsia="宋体" w:hAnsi="宋体" w:cs="宋体" w:hint="eastAsia"/>
          <w:color w:val="000000"/>
          <w:kern w:val="0"/>
          <w:szCs w:val="21"/>
        </w:rPr>
        <w:t>项以上科技建议，为省</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部</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级有关部门采纳，经同行专家评议认为对科技进步和行业发展有重大促进作用。</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(十一</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完成本专业的重大技术分析和市场分析，被有关方面采纳，经实践验证，基本正确。</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(十二</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承担或主持国家、行业、地方技术标准的制定、重大项目技术规范的编写，并获批准、发布、实施。</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(十三</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完成对重大项目有指导作用的有关情报资料的搜集、整理、汇编，提出系统报告。</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lastRenderedPageBreak/>
        <w:t>(十四</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完成</w:t>
      </w:r>
      <w:r w:rsidRPr="00EB5203">
        <w:rPr>
          <w:rFonts w:ascii="Verdana" w:eastAsia="宋体" w:hAnsi="Verdana" w:cs="宋体"/>
          <w:color w:val="000000"/>
          <w:kern w:val="0"/>
          <w:szCs w:val="21"/>
        </w:rPr>
        <w:t>1</w:t>
      </w:r>
      <w:r w:rsidRPr="00EB5203">
        <w:rPr>
          <w:rFonts w:ascii="宋体" w:eastAsia="宋体" w:hAnsi="宋体" w:cs="宋体" w:hint="eastAsia"/>
          <w:color w:val="000000"/>
          <w:kern w:val="0"/>
          <w:szCs w:val="21"/>
        </w:rPr>
        <w:t>项以上大型或</w:t>
      </w:r>
      <w:r w:rsidRPr="00EB5203">
        <w:rPr>
          <w:rFonts w:ascii="Verdana" w:eastAsia="宋体" w:hAnsi="Verdana" w:cs="宋体"/>
          <w:color w:val="000000"/>
          <w:kern w:val="0"/>
          <w:szCs w:val="21"/>
        </w:rPr>
        <w:t>2</w:t>
      </w:r>
      <w:r w:rsidRPr="00EB5203">
        <w:rPr>
          <w:rFonts w:ascii="宋体" w:eastAsia="宋体" w:hAnsi="宋体" w:cs="宋体" w:hint="eastAsia"/>
          <w:color w:val="000000"/>
          <w:kern w:val="0"/>
          <w:szCs w:val="21"/>
        </w:rPr>
        <w:t>项以上中型成套工程项目国内外招投标、施工、验收任务。</w:t>
      </w:r>
    </w:p>
    <w:p w:rsidR="00EB5203" w:rsidRPr="00EB5203" w:rsidRDefault="00EB5203" w:rsidP="00EB5203">
      <w:pPr>
        <w:widowControl/>
        <w:wordWrap w:val="0"/>
        <w:spacing w:before="100" w:beforeAutospacing="1" w:after="100" w:afterAutospacing="1" w:line="420" w:lineRule="atLeast"/>
        <w:ind w:firstLine="422"/>
        <w:jc w:val="left"/>
        <w:rPr>
          <w:rFonts w:ascii="Verdana" w:eastAsia="宋体" w:hAnsi="Verdana" w:cs="宋体"/>
          <w:color w:val="404040"/>
          <w:kern w:val="0"/>
          <w:szCs w:val="21"/>
        </w:rPr>
      </w:pPr>
      <w:r w:rsidRPr="00EB5203">
        <w:rPr>
          <w:rFonts w:ascii="宋体" w:eastAsia="宋体" w:hAnsi="宋体" w:cs="宋体" w:hint="eastAsia"/>
          <w:b/>
          <w:bCs/>
          <w:color w:val="000000"/>
          <w:kern w:val="0"/>
          <w:szCs w:val="21"/>
        </w:rPr>
        <w:t>第九条</w:t>
      </w:r>
      <w:r w:rsidRPr="00EB5203">
        <w:rPr>
          <w:rFonts w:ascii="Verdana" w:eastAsia="宋体" w:hAnsi="Verdana" w:cs="宋体"/>
          <w:b/>
          <w:bCs/>
          <w:color w:val="000000"/>
          <w:kern w:val="0"/>
          <w:szCs w:val="21"/>
        </w:rPr>
        <w:t>  </w:t>
      </w:r>
      <w:r w:rsidRPr="00EB5203">
        <w:rPr>
          <w:rFonts w:ascii="宋体" w:eastAsia="宋体" w:hAnsi="宋体" w:cs="宋体" w:hint="eastAsia"/>
          <w:b/>
          <w:bCs/>
          <w:color w:val="000000"/>
          <w:kern w:val="0"/>
          <w:szCs w:val="21"/>
        </w:rPr>
        <w:t>论文、著作要求</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取得工程师资格后，发表、出版、撰写本专业有较高水平的论文</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第一作者</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、著作</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主要编著者</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、专业文章等，符合下列条件之一：</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(一</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出版本专业著作</w:t>
      </w:r>
      <w:r w:rsidRPr="00EB5203">
        <w:rPr>
          <w:rFonts w:ascii="Verdana" w:eastAsia="宋体" w:hAnsi="Verdana" w:cs="宋体"/>
          <w:color w:val="000000"/>
          <w:kern w:val="0"/>
          <w:szCs w:val="21"/>
        </w:rPr>
        <w:t>1</w:t>
      </w:r>
      <w:r w:rsidRPr="00EB5203">
        <w:rPr>
          <w:rFonts w:ascii="宋体" w:eastAsia="宋体" w:hAnsi="宋体" w:cs="宋体" w:hint="eastAsia"/>
          <w:color w:val="000000"/>
          <w:kern w:val="0"/>
          <w:szCs w:val="21"/>
        </w:rPr>
        <w:t>部</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本人撰写</w:t>
      </w:r>
      <w:r w:rsidRPr="00EB5203">
        <w:rPr>
          <w:rFonts w:ascii="Verdana" w:eastAsia="宋体" w:hAnsi="Verdana" w:cs="宋体"/>
          <w:color w:val="000000"/>
          <w:kern w:val="0"/>
          <w:szCs w:val="21"/>
        </w:rPr>
        <w:t>5</w:t>
      </w:r>
      <w:r w:rsidRPr="00EB5203">
        <w:rPr>
          <w:rFonts w:ascii="宋体" w:eastAsia="宋体" w:hAnsi="宋体" w:cs="宋体" w:hint="eastAsia"/>
          <w:color w:val="000000"/>
          <w:kern w:val="0"/>
          <w:szCs w:val="21"/>
        </w:rPr>
        <w:t>万字以上</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(二</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在省级以上专业期刊上公开发表或在省级以上学术会议上宣读本专业论文</w:t>
      </w:r>
      <w:r w:rsidRPr="00EB5203">
        <w:rPr>
          <w:rFonts w:ascii="Verdana" w:eastAsia="宋体" w:hAnsi="Verdana" w:cs="宋体"/>
          <w:color w:val="000000"/>
          <w:kern w:val="0"/>
          <w:szCs w:val="21"/>
        </w:rPr>
        <w:t>2</w:t>
      </w:r>
      <w:r w:rsidRPr="00EB5203">
        <w:rPr>
          <w:rFonts w:ascii="宋体" w:eastAsia="宋体" w:hAnsi="宋体" w:cs="宋体" w:hint="eastAsia"/>
          <w:color w:val="000000"/>
          <w:kern w:val="0"/>
          <w:szCs w:val="21"/>
        </w:rPr>
        <w:t>篇以上。</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(三</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为解决复杂、疑难的技术问题而撰写的有较高水平的研究报告或有较高水平的重大项目的立项研究</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论证</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报告</w:t>
      </w:r>
      <w:r w:rsidRPr="00EB5203">
        <w:rPr>
          <w:rFonts w:ascii="Verdana" w:eastAsia="宋体" w:hAnsi="Verdana" w:cs="宋体"/>
          <w:color w:val="000000"/>
          <w:kern w:val="0"/>
          <w:szCs w:val="21"/>
        </w:rPr>
        <w:t>3</w:t>
      </w:r>
      <w:r w:rsidRPr="00EB5203">
        <w:rPr>
          <w:rFonts w:ascii="宋体" w:eastAsia="宋体" w:hAnsi="宋体" w:cs="宋体" w:hint="eastAsia"/>
          <w:color w:val="000000"/>
          <w:kern w:val="0"/>
          <w:szCs w:val="21"/>
        </w:rPr>
        <w:t>篇以上。</w:t>
      </w:r>
    </w:p>
    <w:p w:rsidR="00EB5203" w:rsidRPr="00EB5203" w:rsidRDefault="00EB5203" w:rsidP="00EB5203">
      <w:pPr>
        <w:widowControl/>
        <w:wordWrap w:val="0"/>
        <w:spacing w:before="100" w:beforeAutospacing="1" w:after="100" w:afterAutospacing="1" w:line="420" w:lineRule="atLeast"/>
        <w:ind w:firstLine="422"/>
        <w:jc w:val="left"/>
        <w:rPr>
          <w:rFonts w:ascii="Verdana" w:eastAsia="宋体" w:hAnsi="Verdana" w:cs="宋体"/>
          <w:color w:val="404040"/>
          <w:kern w:val="0"/>
          <w:szCs w:val="21"/>
        </w:rPr>
      </w:pPr>
      <w:r w:rsidRPr="00EB5203">
        <w:rPr>
          <w:rFonts w:ascii="宋体" w:eastAsia="宋体" w:hAnsi="宋体" w:cs="宋体" w:hint="eastAsia"/>
          <w:b/>
          <w:bCs/>
          <w:color w:val="000000"/>
          <w:kern w:val="0"/>
          <w:szCs w:val="21"/>
        </w:rPr>
        <w:t>第十条</w:t>
      </w:r>
      <w:r w:rsidRPr="00EB5203">
        <w:rPr>
          <w:rFonts w:ascii="Verdana" w:eastAsia="宋体" w:hAnsi="Verdana" w:cs="宋体"/>
          <w:b/>
          <w:bCs/>
          <w:color w:val="000000"/>
          <w:kern w:val="0"/>
          <w:szCs w:val="21"/>
        </w:rPr>
        <w:t>  </w:t>
      </w:r>
      <w:r w:rsidRPr="00EB5203">
        <w:rPr>
          <w:rFonts w:ascii="宋体" w:eastAsia="宋体" w:hAnsi="宋体" w:cs="宋体" w:hint="eastAsia"/>
          <w:b/>
          <w:bCs/>
          <w:color w:val="000000"/>
          <w:kern w:val="0"/>
          <w:szCs w:val="21"/>
        </w:rPr>
        <w:t>外语要求</w:t>
      </w:r>
      <w:r w:rsidRPr="00EB5203">
        <w:rPr>
          <w:rFonts w:ascii="宋体" w:eastAsia="宋体" w:hAnsi="宋体" w:cs="宋体" w:hint="eastAsia"/>
          <w:b/>
          <w:bCs/>
          <w:color w:val="FF0000"/>
          <w:kern w:val="0"/>
          <w:szCs w:val="21"/>
        </w:rPr>
        <w:t>（已不作要求）</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必须具备下列条件之一：</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w:t>
      </w:r>
      <w:proofErr w:type="gramStart"/>
      <w:r w:rsidRPr="00EB5203">
        <w:rPr>
          <w:rFonts w:ascii="宋体" w:eastAsia="宋体" w:hAnsi="宋体" w:cs="宋体" w:hint="eastAsia"/>
          <w:color w:val="000000"/>
          <w:kern w:val="0"/>
          <w:szCs w:val="21"/>
        </w:rPr>
        <w:t>一</w:t>
      </w:r>
      <w:proofErr w:type="gramEnd"/>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硕士研究生学历</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硕士学位</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以上。</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(二</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参加全国或全省统一组织的职称外语考试，其应用水平符合实际工作需要。</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(三</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因公出国，出国前通过国家出国人员外语水平考试，并在国外学习或工作</w:t>
      </w:r>
      <w:r w:rsidRPr="00EB5203">
        <w:rPr>
          <w:rFonts w:ascii="Verdana" w:eastAsia="宋体" w:hAnsi="Verdana" w:cs="宋体"/>
          <w:color w:val="000000"/>
          <w:kern w:val="0"/>
          <w:szCs w:val="21"/>
        </w:rPr>
        <w:t>1</w:t>
      </w:r>
      <w:r w:rsidRPr="00EB5203">
        <w:rPr>
          <w:rFonts w:ascii="宋体" w:eastAsia="宋体" w:hAnsi="宋体" w:cs="宋体" w:hint="eastAsia"/>
          <w:color w:val="000000"/>
          <w:kern w:val="0"/>
          <w:szCs w:val="21"/>
        </w:rPr>
        <w:t>年以上。</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(四</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符合省人事</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职称</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部门的相关规定。</w:t>
      </w:r>
    </w:p>
    <w:p w:rsidR="00EB5203" w:rsidRPr="00EB5203" w:rsidRDefault="00EB5203" w:rsidP="00EB5203">
      <w:pPr>
        <w:widowControl/>
        <w:wordWrap w:val="0"/>
        <w:spacing w:before="100" w:beforeAutospacing="1" w:after="100" w:afterAutospacing="1" w:line="420" w:lineRule="atLeast"/>
        <w:ind w:firstLine="422"/>
        <w:jc w:val="left"/>
        <w:rPr>
          <w:rFonts w:ascii="Verdana" w:eastAsia="宋体" w:hAnsi="Verdana" w:cs="宋体"/>
          <w:color w:val="404040"/>
          <w:kern w:val="0"/>
          <w:szCs w:val="21"/>
        </w:rPr>
      </w:pPr>
      <w:r w:rsidRPr="00EB5203">
        <w:rPr>
          <w:rFonts w:ascii="宋体" w:eastAsia="宋体" w:hAnsi="宋体" w:cs="宋体" w:hint="eastAsia"/>
          <w:b/>
          <w:bCs/>
          <w:color w:val="000000"/>
          <w:kern w:val="0"/>
          <w:szCs w:val="21"/>
        </w:rPr>
        <w:t>第十一条</w:t>
      </w:r>
      <w:r w:rsidRPr="00EB5203">
        <w:rPr>
          <w:rFonts w:ascii="Verdana" w:eastAsia="宋体" w:hAnsi="Verdana" w:cs="宋体"/>
          <w:b/>
          <w:bCs/>
          <w:color w:val="000000"/>
          <w:kern w:val="0"/>
          <w:szCs w:val="21"/>
        </w:rPr>
        <w:t>  </w:t>
      </w:r>
      <w:r w:rsidRPr="00EB5203">
        <w:rPr>
          <w:rFonts w:ascii="宋体" w:eastAsia="宋体" w:hAnsi="宋体" w:cs="宋体" w:hint="eastAsia"/>
          <w:b/>
          <w:bCs/>
          <w:color w:val="000000"/>
          <w:kern w:val="0"/>
          <w:szCs w:val="21"/>
        </w:rPr>
        <w:t>计算机应用能力要求</w:t>
      </w:r>
      <w:r w:rsidRPr="00EB5203">
        <w:rPr>
          <w:rFonts w:ascii="Verdana" w:eastAsia="宋体" w:hAnsi="Verdana" w:cs="宋体"/>
          <w:b/>
          <w:bCs/>
          <w:color w:val="E53333"/>
          <w:kern w:val="0"/>
          <w:szCs w:val="21"/>
        </w:rPr>
        <w:t>（已不作要求）</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必须具备下列条件之一：</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w:t>
      </w:r>
      <w:proofErr w:type="gramStart"/>
      <w:r w:rsidRPr="00EB5203">
        <w:rPr>
          <w:rFonts w:ascii="宋体" w:eastAsia="宋体" w:hAnsi="宋体" w:cs="宋体" w:hint="eastAsia"/>
          <w:color w:val="000000"/>
          <w:kern w:val="0"/>
          <w:szCs w:val="21"/>
        </w:rPr>
        <w:t>一</w:t>
      </w:r>
      <w:proofErr w:type="gramEnd"/>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计算机专业大学本科学历</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学士学位</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以上。</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(二</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参加全国或全省统一组织的职称计算机应用能力考试</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核</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，其应用能力符合实际工作需要。</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lastRenderedPageBreak/>
        <w:t>(三</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取得省人事厅组织的全省专业技术人员继续教育《信息化素质培训考核合格证》。</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(四</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参加全国计算机软件专业技术资格</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水平</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考试，成绩合格。</w:t>
      </w:r>
    </w:p>
    <w:p w:rsidR="00EB5203" w:rsidRPr="00EB5203" w:rsidRDefault="00EB5203" w:rsidP="00EB5203">
      <w:pPr>
        <w:widowControl/>
        <w:wordWrap w:val="0"/>
        <w:spacing w:before="100" w:beforeAutospacing="1" w:after="100" w:afterAutospacing="1" w:line="420" w:lineRule="atLeast"/>
        <w:ind w:firstLine="422"/>
        <w:jc w:val="center"/>
        <w:rPr>
          <w:rFonts w:ascii="Verdana" w:eastAsia="宋体" w:hAnsi="Verdana" w:cs="宋体"/>
          <w:color w:val="404040"/>
          <w:kern w:val="0"/>
          <w:szCs w:val="21"/>
        </w:rPr>
      </w:pPr>
      <w:r w:rsidRPr="00EB5203">
        <w:rPr>
          <w:rFonts w:ascii="宋体" w:eastAsia="宋体" w:hAnsi="宋体" w:cs="宋体" w:hint="eastAsia"/>
          <w:b/>
          <w:bCs/>
          <w:color w:val="000000"/>
          <w:kern w:val="0"/>
          <w:szCs w:val="21"/>
        </w:rPr>
        <w:t>第四章</w:t>
      </w:r>
      <w:r w:rsidRPr="00EB5203">
        <w:rPr>
          <w:rFonts w:ascii="Verdana" w:eastAsia="宋体" w:hAnsi="Verdana" w:cs="宋体"/>
          <w:b/>
          <w:bCs/>
          <w:color w:val="000000"/>
          <w:kern w:val="0"/>
          <w:szCs w:val="21"/>
        </w:rPr>
        <w:t>  </w:t>
      </w:r>
      <w:r w:rsidRPr="00EB5203">
        <w:rPr>
          <w:rFonts w:ascii="宋体" w:eastAsia="宋体" w:hAnsi="宋体" w:cs="宋体" w:hint="eastAsia"/>
          <w:b/>
          <w:bCs/>
          <w:color w:val="000000"/>
          <w:kern w:val="0"/>
          <w:szCs w:val="21"/>
        </w:rPr>
        <w:t>附</w:t>
      </w:r>
      <w:r w:rsidRPr="00EB5203">
        <w:rPr>
          <w:rFonts w:ascii="Verdana" w:eastAsia="宋体" w:hAnsi="Verdana" w:cs="宋体"/>
          <w:b/>
          <w:bCs/>
          <w:color w:val="000000"/>
          <w:kern w:val="0"/>
          <w:szCs w:val="21"/>
        </w:rPr>
        <w:t>    </w:t>
      </w:r>
      <w:r w:rsidRPr="00EB5203">
        <w:rPr>
          <w:rFonts w:ascii="宋体" w:eastAsia="宋体" w:hAnsi="宋体" w:cs="宋体" w:hint="eastAsia"/>
          <w:b/>
          <w:bCs/>
          <w:color w:val="000000"/>
          <w:kern w:val="0"/>
          <w:szCs w:val="21"/>
        </w:rPr>
        <w:t>则</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第十二条</w:t>
      </w:r>
      <w:r w:rsidRPr="00EB5203">
        <w:rPr>
          <w:rFonts w:ascii="Verdana" w:eastAsia="宋体" w:hAnsi="Verdana" w:cs="宋体"/>
          <w:color w:val="000000"/>
          <w:kern w:val="0"/>
          <w:szCs w:val="21"/>
        </w:rPr>
        <w:t>  </w:t>
      </w:r>
      <w:r w:rsidRPr="00EB5203">
        <w:rPr>
          <w:rFonts w:ascii="宋体" w:eastAsia="宋体" w:hAnsi="宋体" w:cs="宋体" w:hint="eastAsia"/>
          <w:color w:val="000000"/>
          <w:kern w:val="0"/>
          <w:szCs w:val="21"/>
        </w:rPr>
        <w:t>申报高级工程师资格应提交第三、四、五、六、七、八、九、十、十一条规定的材料，并按规定程序送评。</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第十三条</w:t>
      </w:r>
      <w:r w:rsidRPr="00EB5203">
        <w:rPr>
          <w:rFonts w:ascii="Verdana" w:eastAsia="宋体" w:hAnsi="Verdana" w:cs="宋体"/>
          <w:color w:val="000000"/>
          <w:kern w:val="0"/>
          <w:szCs w:val="21"/>
        </w:rPr>
        <w:t>  </w:t>
      </w:r>
      <w:r w:rsidRPr="00EB5203">
        <w:rPr>
          <w:rFonts w:ascii="宋体" w:eastAsia="宋体" w:hAnsi="宋体" w:cs="宋体" w:hint="eastAsia"/>
          <w:color w:val="000000"/>
          <w:kern w:val="0"/>
          <w:szCs w:val="21"/>
        </w:rPr>
        <w:t>从国内外引进的具有特殊成就的人才，可根据本人实际水平和能力直接申报。</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第十四条</w:t>
      </w:r>
      <w:r w:rsidRPr="00EB5203">
        <w:rPr>
          <w:rFonts w:ascii="Verdana" w:eastAsia="宋体" w:hAnsi="Verdana" w:cs="宋体"/>
          <w:color w:val="000000"/>
          <w:kern w:val="0"/>
          <w:szCs w:val="21"/>
        </w:rPr>
        <w:t>  </w:t>
      </w:r>
      <w:r w:rsidRPr="00EB5203">
        <w:rPr>
          <w:rFonts w:ascii="宋体" w:eastAsia="宋体" w:hAnsi="宋体" w:cs="宋体" w:hint="eastAsia"/>
          <w:color w:val="000000"/>
          <w:kern w:val="0"/>
          <w:szCs w:val="21"/>
        </w:rPr>
        <w:t>与</w:t>
      </w:r>
      <w:proofErr w:type="gramStart"/>
      <w:r w:rsidRPr="00EB5203">
        <w:rPr>
          <w:rFonts w:ascii="宋体" w:eastAsia="宋体" w:hAnsi="宋体" w:cs="宋体" w:hint="eastAsia"/>
          <w:color w:val="000000"/>
          <w:kern w:val="0"/>
          <w:szCs w:val="21"/>
        </w:rPr>
        <w:t>本资格</w:t>
      </w:r>
      <w:proofErr w:type="gramEnd"/>
      <w:r w:rsidRPr="00EB5203">
        <w:rPr>
          <w:rFonts w:ascii="宋体" w:eastAsia="宋体" w:hAnsi="宋体" w:cs="宋体" w:hint="eastAsia"/>
          <w:color w:val="000000"/>
          <w:kern w:val="0"/>
          <w:szCs w:val="21"/>
        </w:rPr>
        <w:t>条件有关的材料要求、词</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语</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或概念的特定解释、若干问题说明等见附录。</w:t>
      </w:r>
    </w:p>
    <w:p w:rsidR="00EB5203" w:rsidRPr="00EB5203" w:rsidRDefault="00EB5203" w:rsidP="00EB5203">
      <w:pPr>
        <w:widowControl/>
        <w:jc w:val="left"/>
        <w:rPr>
          <w:rFonts w:ascii="宋体" w:eastAsia="宋体" w:hAnsi="宋体" w:cs="宋体"/>
          <w:kern w:val="0"/>
          <w:sz w:val="24"/>
          <w:szCs w:val="24"/>
        </w:rPr>
      </w:pPr>
      <w:r w:rsidRPr="00EB5203">
        <w:rPr>
          <w:rFonts w:ascii="Verdana" w:eastAsia="宋体" w:hAnsi="Verdana" w:cs="宋体"/>
          <w:color w:val="000000"/>
          <w:kern w:val="0"/>
          <w:szCs w:val="21"/>
        </w:rPr>
        <w:br/>
      </w:r>
      <w:r w:rsidRPr="00EB5203">
        <w:rPr>
          <w:rFonts w:ascii="Verdana" w:eastAsia="宋体" w:hAnsi="Verdana" w:cs="宋体"/>
          <w:color w:val="000000"/>
          <w:kern w:val="0"/>
          <w:szCs w:val="21"/>
        </w:rPr>
        <w:br/>
      </w:r>
    </w:p>
    <w:p w:rsidR="00EB5203" w:rsidRPr="00EB5203" w:rsidRDefault="00EB5203" w:rsidP="00EB5203">
      <w:pPr>
        <w:widowControl/>
        <w:wordWrap w:val="0"/>
        <w:spacing w:before="100" w:beforeAutospacing="1" w:after="100" w:afterAutospacing="1" w:line="420" w:lineRule="atLeast"/>
        <w:ind w:firstLine="420"/>
        <w:jc w:val="center"/>
        <w:rPr>
          <w:rFonts w:ascii="Verdana" w:eastAsia="宋体" w:hAnsi="Verdana" w:cs="宋体"/>
          <w:color w:val="404040"/>
          <w:kern w:val="0"/>
          <w:szCs w:val="21"/>
        </w:rPr>
      </w:pPr>
      <w:r w:rsidRPr="00EB5203">
        <w:rPr>
          <w:rFonts w:ascii="宋体" w:eastAsia="宋体" w:hAnsi="宋体" w:cs="宋体" w:hint="eastAsia"/>
          <w:color w:val="000000"/>
          <w:kern w:val="0"/>
          <w:szCs w:val="21"/>
        </w:rPr>
        <w:t> </w:t>
      </w:r>
    </w:p>
    <w:p w:rsidR="00EB5203" w:rsidRPr="00EB5203" w:rsidRDefault="00EB5203" w:rsidP="00EB5203">
      <w:pPr>
        <w:widowControl/>
        <w:wordWrap w:val="0"/>
        <w:spacing w:before="100" w:beforeAutospacing="1" w:after="100" w:afterAutospacing="1" w:line="420" w:lineRule="atLeast"/>
        <w:ind w:firstLine="422"/>
        <w:jc w:val="left"/>
        <w:rPr>
          <w:rFonts w:ascii="Verdana" w:eastAsia="宋体" w:hAnsi="Verdana" w:cs="宋体"/>
          <w:color w:val="404040"/>
          <w:kern w:val="0"/>
          <w:szCs w:val="21"/>
        </w:rPr>
      </w:pPr>
      <w:r w:rsidRPr="00EB5203">
        <w:rPr>
          <w:rFonts w:ascii="宋体" w:eastAsia="宋体" w:hAnsi="宋体" w:cs="宋体" w:hint="eastAsia"/>
          <w:b/>
          <w:bCs/>
          <w:color w:val="000000"/>
          <w:kern w:val="0"/>
          <w:szCs w:val="21"/>
        </w:rPr>
        <w:t>江苏省石油化工专业资格条件附录</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 </w:t>
      </w:r>
    </w:p>
    <w:p w:rsidR="00EB5203" w:rsidRPr="00EB5203" w:rsidRDefault="00EB5203" w:rsidP="00EB5203">
      <w:pPr>
        <w:widowControl/>
        <w:wordWrap w:val="0"/>
        <w:spacing w:before="100" w:beforeAutospacing="1" w:after="100" w:afterAutospacing="1" w:line="420" w:lineRule="atLeast"/>
        <w:ind w:firstLine="422"/>
        <w:jc w:val="left"/>
        <w:rPr>
          <w:rFonts w:ascii="Verdana" w:eastAsia="宋体" w:hAnsi="Verdana" w:cs="宋体"/>
          <w:color w:val="404040"/>
          <w:kern w:val="0"/>
          <w:szCs w:val="21"/>
        </w:rPr>
      </w:pPr>
      <w:r w:rsidRPr="00EB5203">
        <w:rPr>
          <w:rFonts w:ascii="宋体" w:eastAsia="宋体" w:hAnsi="宋体" w:cs="宋体" w:hint="eastAsia"/>
          <w:b/>
          <w:bCs/>
          <w:color w:val="000000"/>
          <w:kern w:val="0"/>
          <w:szCs w:val="21"/>
        </w:rPr>
        <w:t>一、申报人必须提交的材料</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1.按有关要求填写</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江苏省专业技术资格评审申报表</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以下简称</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申报表</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一式</w:t>
      </w:r>
      <w:r w:rsidRPr="00EB5203">
        <w:rPr>
          <w:rFonts w:ascii="Verdana" w:eastAsia="宋体" w:hAnsi="Verdana" w:cs="宋体"/>
          <w:color w:val="000000"/>
          <w:kern w:val="0"/>
          <w:szCs w:val="21"/>
        </w:rPr>
        <w:t>3</w:t>
      </w:r>
      <w:r w:rsidRPr="00EB5203">
        <w:rPr>
          <w:rFonts w:ascii="宋体" w:eastAsia="宋体" w:hAnsi="宋体" w:cs="宋体" w:hint="eastAsia"/>
          <w:color w:val="000000"/>
          <w:kern w:val="0"/>
          <w:szCs w:val="21"/>
        </w:rPr>
        <w:t>份，并</w:t>
      </w:r>
      <w:proofErr w:type="gramStart"/>
      <w:r w:rsidRPr="00EB5203">
        <w:rPr>
          <w:rFonts w:ascii="宋体" w:eastAsia="宋体" w:hAnsi="宋体" w:cs="宋体" w:hint="eastAsia"/>
          <w:color w:val="000000"/>
          <w:kern w:val="0"/>
          <w:szCs w:val="21"/>
        </w:rPr>
        <w:t>附专业</w:t>
      </w:r>
      <w:proofErr w:type="gramEnd"/>
      <w:r w:rsidRPr="00EB5203">
        <w:rPr>
          <w:rFonts w:ascii="宋体" w:eastAsia="宋体" w:hAnsi="宋体" w:cs="宋体" w:hint="eastAsia"/>
          <w:color w:val="000000"/>
          <w:kern w:val="0"/>
          <w:szCs w:val="21"/>
        </w:rPr>
        <w:t>技术资格证书备用相片</w:t>
      </w:r>
      <w:r w:rsidRPr="00EB5203">
        <w:rPr>
          <w:rFonts w:ascii="Verdana" w:eastAsia="宋体" w:hAnsi="Verdana" w:cs="宋体"/>
          <w:color w:val="000000"/>
          <w:kern w:val="0"/>
          <w:szCs w:val="21"/>
        </w:rPr>
        <w:t>1</w:t>
      </w:r>
      <w:r w:rsidRPr="00EB5203">
        <w:rPr>
          <w:rFonts w:ascii="宋体" w:eastAsia="宋体" w:hAnsi="宋体" w:cs="宋体" w:hint="eastAsia"/>
          <w:color w:val="000000"/>
          <w:kern w:val="0"/>
          <w:szCs w:val="21"/>
        </w:rPr>
        <w:t>张</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免冠大</w:t>
      </w:r>
      <w:r w:rsidRPr="00EB5203">
        <w:rPr>
          <w:rFonts w:ascii="Verdana" w:eastAsia="宋体" w:hAnsi="Verdana" w:cs="宋体"/>
          <w:color w:val="000000"/>
          <w:kern w:val="0"/>
          <w:szCs w:val="21"/>
        </w:rPr>
        <w:t>1</w:t>
      </w:r>
      <w:r w:rsidRPr="00EB5203">
        <w:rPr>
          <w:rFonts w:ascii="宋体" w:eastAsia="宋体" w:hAnsi="宋体" w:cs="宋体" w:hint="eastAsia"/>
          <w:color w:val="000000"/>
          <w:kern w:val="0"/>
          <w:szCs w:val="21"/>
        </w:rPr>
        <w:t>寸</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2.“江苏省申报高</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中</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级专业技术资格人员情况简介表</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一式</w:t>
      </w:r>
      <w:r w:rsidRPr="00EB5203">
        <w:rPr>
          <w:rFonts w:ascii="Verdana" w:eastAsia="宋体" w:hAnsi="Verdana" w:cs="宋体"/>
          <w:color w:val="000000"/>
          <w:kern w:val="0"/>
          <w:szCs w:val="21"/>
        </w:rPr>
        <w:t>20</w:t>
      </w:r>
      <w:r w:rsidRPr="00EB5203">
        <w:rPr>
          <w:rFonts w:ascii="宋体" w:eastAsia="宋体" w:hAnsi="宋体" w:cs="宋体" w:hint="eastAsia"/>
          <w:color w:val="000000"/>
          <w:kern w:val="0"/>
          <w:szCs w:val="21"/>
        </w:rPr>
        <w:t>份。</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(以下是对照</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资格条件</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要求应填写、提交的材料</w:t>
      </w:r>
      <w:r w:rsidRPr="00EB5203">
        <w:rPr>
          <w:rFonts w:ascii="Verdana" w:eastAsia="宋体" w:hAnsi="Verdana" w:cs="宋体"/>
          <w:color w:val="000000"/>
          <w:kern w:val="0"/>
          <w:szCs w:val="21"/>
        </w:rPr>
        <w:t>)</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3.对照条件第二条，将申报的专业准确地填在</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申报表</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封面相应栏目上。</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4.对照第三条，将本人取得</w:t>
      </w:r>
      <w:proofErr w:type="gramStart"/>
      <w:r w:rsidRPr="00EB5203">
        <w:rPr>
          <w:rFonts w:ascii="宋体" w:eastAsia="宋体" w:hAnsi="宋体" w:cs="宋体" w:hint="eastAsia"/>
          <w:color w:val="000000"/>
          <w:kern w:val="0"/>
          <w:szCs w:val="21"/>
        </w:rPr>
        <w:t>现专业</w:t>
      </w:r>
      <w:proofErr w:type="gramEnd"/>
      <w:r w:rsidRPr="00EB5203">
        <w:rPr>
          <w:rFonts w:ascii="宋体" w:eastAsia="宋体" w:hAnsi="宋体" w:cs="宋体" w:hint="eastAsia"/>
          <w:color w:val="000000"/>
          <w:kern w:val="0"/>
          <w:szCs w:val="21"/>
        </w:rPr>
        <w:t>技术资格以来的年度考核结果填入</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申报表</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内相应的空栏处。</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lastRenderedPageBreak/>
        <w:t>5.对照第四条，提交由国家教育部行政部门认可的本专业或相关专业的学历</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学位</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证书，以及专业技术资格证书、任职聘书等复印件。</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6.对照第五条，提交记载取得</w:t>
      </w:r>
      <w:proofErr w:type="gramStart"/>
      <w:r w:rsidRPr="00EB5203">
        <w:rPr>
          <w:rFonts w:ascii="宋体" w:eastAsia="宋体" w:hAnsi="宋体" w:cs="宋体" w:hint="eastAsia"/>
          <w:color w:val="000000"/>
          <w:kern w:val="0"/>
          <w:szCs w:val="21"/>
        </w:rPr>
        <w:t>现专业</w:t>
      </w:r>
      <w:proofErr w:type="gramEnd"/>
      <w:r w:rsidRPr="00EB5203">
        <w:rPr>
          <w:rFonts w:ascii="宋体" w:eastAsia="宋体" w:hAnsi="宋体" w:cs="宋体" w:hint="eastAsia"/>
          <w:color w:val="000000"/>
          <w:kern w:val="0"/>
          <w:szCs w:val="21"/>
        </w:rPr>
        <w:t>技术资格后完成继续教育的情况、经同级政府人事行政部门审验合格的《专业技术人员继续教育证书》原件。</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7.对照第六条，提交反映本人专业理论水平的证明材料。</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8.对照第七条，将本人的专业技术工作经历填入</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申报表</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相应栏目，并经单位核实确认。</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9.对照第八条，提交反映本人主要业绩的专业技术工作总结</w:t>
      </w:r>
      <w:r w:rsidRPr="00EB5203">
        <w:rPr>
          <w:rFonts w:ascii="Verdana" w:eastAsia="宋体" w:hAnsi="Verdana" w:cs="宋体"/>
          <w:color w:val="000000"/>
          <w:kern w:val="0"/>
          <w:szCs w:val="21"/>
        </w:rPr>
        <w:t>1</w:t>
      </w:r>
      <w:r w:rsidRPr="00EB5203">
        <w:rPr>
          <w:rFonts w:ascii="宋体" w:eastAsia="宋体" w:hAnsi="宋体" w:cs="宋体" w:hint="eastAsia"/>
          <w:color w:val="000000"/>
          <w:kern w:val="0"/>
          <w:szCs w:val="21"/>
        </w:rPr>
        <w:t>份，以及业绩成果证件、证明及辅助证明材料</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包括获奖证书、与成果相对应的公开发表的论文、成果鉴定证书等</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复印件。</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对科研立项课题，应提交课题立项申请表、阶段性进行情况报告书</w:t>
      </w:r>
      <w:r w:rsidRPr="00EB5203">
        <w:rPr>
          <w:rFonts w:ascii="Verdana" w:eastAsia="宋体" w:hAnsi="Verdana" w:cs="宋体"/>
          <w:color w:val="000000"/>
          <w:kern w:val="0"/>
          <w:szCs w:val="21"/>
        </w:rPr>
        <w:t>(</w:t>
      </w:r>
      <w:proofErr w:type="gramStart"/>
      <w:r w:rsidRPr="00EB5203">
        <w:rPr>
          <w:rFonts w:ascii="宋体" w:eastAsia="宋体" w:hAnsi="宋体" w:cs="宋体" w:hint="eastAsia"/>
          <w:color w:val="000000"/>
          <w:kern w:val="0"/>
          <w:szCs w:val="21"/>
        </w:rPr>
        <w:t>含主管</w:t>
      </w:r>
      <w:proofErr w:type="gramEnd"/>
      <w:r w:rsidRPr="00EB5203">
        <w:rPr>
          <w:rFonts w:ascii="宋体" w:eastAsia="宋体" w:hAnsi="宋体" w:cs="宋体" w:hint="eastAsia"/>
          <w:color w:val="000000"/>
          <w:kern w:val="0"/>
          <w:szCs w:val="21"/>
        </w:rPr>
        <w:t>部门组织的</w:t>
      </w:r>
      <w:r w:rsidRPr="00EB5203">
        <w:rPr>
          <w:rFonts w:ascii="Verdana" w:eastAsia="宋体" w:hAnsi="Verdana" w:cs="宋体"/>
          <w:color w:val="000000"/>
          <w:kern w:val="0"/>
          <w:szCs w:val="21"/>
        </w:rPr>
        <w:t>3</w:t>
      </w:r>
      <w:r w:rsidRPr="00EB5203">
        <w:rPr>
          <w:rFonts w:ascii="宋体" w:eastAsia="宋体" w:hAnsi="宋体" w:cs="宋体" w:hint="eastAsia"/>
          <w:color w:val="000000"/>
          <w:kern w:val="0"/>
          <w:szCs w:val="21"/>
        </w:rPr>
        <w:t>位以上同行专家的审查鉴定意见</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10.对照第九条，提交规定数量内的论文、著作、专业文章原件。</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11.对照第十条，提交符合省职称主管部门要求的职称外语考试有效成绩证明原件，或免试证明材料。</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12.对照第十一条，提交符合省职称主管部门要求的职称计算机应用能力考试</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核</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有效成绩证明原件</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或免试证明材料</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，或提交江苏省专业技术人员继续教育《信息化素质培训考核合格证》原件。</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以上提交的材料若是复印件，须经单位核实、盖章，经办人签名，并注明核实的年月日，所有材料必须按评委会要求的格式进行分类、整理、装订。</w:t>
      </w:r>
    </w:p>
    <w:p w:rsidR="00EB5203" w:rsidRPr="00EB5203" w:rsidRDefault="00EB5203" w:rsidP="00EB5203">
      <w:pPr>
        <w:widowControl/>
        <w:wordWrap w:val="0"/>
        <w:spacing w:before="100" w:beforeAutospacing="1" w:after="100" w:afterAutospacing="1" w:line="420" w:lineRule="atLeast"/>
        <w:ind w:firstLine="422"/>
        <w:jc w:val="left"/>
        <w:rPr>
          <w:rFonts w:ascii="Verdana" w:eastAsia="宋体" w:hAnsi="Verdana" w:cs="宋体"/>
          <w:color w:val="404040"/>
          <w:kern w:val="0"/>
          <w:szCs w:val="21"/>
        </w:rPr>
      </w:pPr>
      <w:r w:rsidRPr="00EB5203">
        <w:rPr>
          <w:rFonts w:ascii="宋体" w:eastAsia="宋体" w:hAnsi="宋体" w:cs="宋体" w:hint="eastAsia"/>
          <w:b/>
          <w:bCs/>
          <w:color w:val="000000"/>
          <w:kern w:val="0"/>
          <w:szCs w:val="21"/>
        </w:rPr>
        <w:t>二、本条件有关的词</w:t>
      </w:r>
      <w:r w:rsidRPr="00EB5203">
        <w:rPr>
          <w:rFonts w:ascii="Verdana" w:eastAsia="宋体" w:hAnsi="Verdana" w:cs="宋体"/>
          <w:b/>
          <w:bCs/>
          <w:color w:val="000000"/>
          <w:kern w:val="0"/>
          <w:szCs w:val="21"/>
        </w:rPr>
        <w:t>(</w:t>
      </w:r>
      <w:r w:rsidRPr="00EB5203">
        <w:rPr>
          <w:rFonts w:ascii="宋体" w:eastAsia="宋体" w:hAnsi="宋体" w:cs="宋体" w:hint="eastAsia"/>
          <w:b/>
          <w:bCs/>
          <w:color w:val="000000"/>
          <w:kern w:val="0"/>
          <w:szCs w:val="21"/>
        </w:rPr>
        <w:t>语</w:t>
      </w:r>
      <w:r w:rsidRPr="00EB5203">
        <w:rPr>
          <w:rFonts w:ascii="Verdana" w:eastAsia="宋体" w:hAnsi="Verdana" w:cs="宋体"/>
          <w:b/>
          <w:bCs/>
          <w:color w:val="000000"/>
          <w:kern w:val="0"/>
          <w:szCs w:val="21"/>
        </w:rPr>
        <w:t>)</w:t>
      </w:r>
      <w:r w:rsidRPr="00EB5203">
        <w:rPr>
          <w:rFonts w:ascii="宋体" w:eastAsia="宋体" w:hAnsi="宋体" w:cs="宋体" w:hint="eastAsia"/>
          <w:b/>
          <w:bCs/>
          <w:color w:val="000000"/>
          <w:kern w:val="0"/>
          <w:szCs w:val="21"/>
        </w:rPr>
        <w:t>或概念的特定解释</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1.重大：某一区域范围内规模大、影响深的。</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2.疑难：暂不分明，难以确定。</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3.系统掌握：熟知并能应用自如。</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lastRenderedPageBreak/>
        <w:t>4.掌握：充分理解，较好地应用。</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5.熟悉：明其意，并能应用。</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6.专业技术工作总结：主要对取得</w:t>
      </w:r>
      <w:proofErr w:type="gramStart"/>
      <w:r w:rsidRPr="00EB5203">
        <w:rPr>
          <w:rFonts w:ascii="宋体" w:eastAsia="宋体" w:hAnsi="宋体" w:cs="宋体" w:hint="eastAsia"/>
          <w:color w:val="000000"/>
          <w:kern w:val="0"/>
          <w:szCs w:val="21"/>
        </w:rPr>
        <w:t>现专业</w:t>
      </w:r>
      <w:proofErr w:type="gramEnd"/>
      <w:r w:rsidRPr="00EB5203">
        <w:rPr>
          <w:rFonts w:ascii="宋体" w:eastAsia="宋体" w:hAnsi="宋体" w:cs="宋体" w:hint="eastAsia"/>
          <w:color w:val="000000"/>
          <w:kern w:val="0"/>
          <w:szCs w:val="21"/>
        </w:rPr>
        <w:t>技术资格以来专业技术工作情况进行总结。一般应包括：基本情况</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姓名、性别、毕业学校、</w:t>
      </w:r>
      <w:proofErr w:type="gramStart"/>
      <w:r w:rsidRPr="00EB5203">
        <w:rPr>
          <w:rFonts w:ascii="宋体" w:eastAsia="宋体" w:hAnsi="宋体" w:cs="宋体" w:hint="eastAsia"/>
          <w:color w:val="000000"/>
          <w:kern w:val="0"/>
          <w:szCs w:val="21"/>
        </w:rPr>
        <w:t>现专业</w:t>
      </w:r>
      <w:proofErr w:type="gramEnd"/>
      <w:r w:rsidRPr="00EB5203">
        <w:rPr>
          <w:rFonts w:ascii="宋体" w:eastAsia="宋体" w:hAnsi="宋体" w:cs="宋体" w:hint="eastAsia"/>
          <w:color w:val="000000"/>
          <w:kern w:val="0"/>
          <w:szCs w:val="21"/>
        </w:rPr>
        <w:t>技术资格、简历等</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、开展工作情况</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如科研、带教、参与学术交流、继续教育等</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、取得业绩</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按工作内容分述</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、专业特长</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经验</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、今后努力方向等项目。</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7.著作：指取得</w:t>
      </w:r>
      <w:r w:rsidRPr="00EB5203">
        <w:rPr>
          <w:rFonts w:ascii="Verdana" w:eastAsia="宋体" w:hAnsi="Verdana" w:cs="宋体"/>
          <w:color w:val="000000"/>
          <w:kern w:val="0"/>
          <w:szCs w:val="21"/>
        </w:rPr>
        <w:t>ISBN</w:t>
      </w:r>
      <w:r w:rsidRPr="00EB5203">
        <w:rPr>
          <w:rFonts w:ascii="宋体" w:eastAsia="宋体" w:hAnsi="宋体" w:cs="宋体" w:hint="eastAsia"/>
          <w:color w:val="000000"/>
          <w:kern w:val="0"/>
          <w:szCs w:val="21"/>
        </w:rPr>
        <w:t>统一书号、公开出版发行的本专业学术专著或译著。全书字数一般应在</w:t>
      </w:r>
      <w:r w:rsidRPr="00EB5203">
        <w:rPr>
          <w:rFonts w:ascii="Verdana" w:eastAsia="宋体" w:hAnsi="Verdana" w:cs="宋体"/>
          <w:color w:val="000000"/>
          <w:kern w:val="0"/>
          <w:szCs w:val="21"/>
        </w:rPr>
        <w:t>20</w:t>
      </w:r>
      <w:r w:rsidRPr="00EB5203">
        <w:rPr>
          <w:rFonts w:ascii="宋体" w:eastAsia="宋体" w:hAnsi="宋体" w:cs="宋体" w:hint="eastAsia"/>
          <w:color w:val="000000"/>
          <w:kern w:val="0"/>
          <w:szCs w:val="21"/>
        </w:rPr>
        <w:t>万字以上。</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8.论文：指在公开出版发行的专业学术期刊上发表的本专业研究性学术文章，其内容一般包括摘要、关键词、材料与方法、结果、讨论、参考文献等六方面。论文必须具有</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三性</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即科学性、先进性、实用性</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。全文一般不少于</w:t>
      </w:r>
      <w:r w:rsidRPr="00EB5203">
        <w:rPr>
          <w:rFonts w:ascii="Verdana" w:eastAsia="宋体" w:hAnsi="Verdana" w:cs="宋体"/>
          <w:color w:val="000000"/>
          <w:kern w:val="0"/>
          <w:szCs w:val="21"/>
        </w:rPr>
        <w:t>2000</w:t>
      </w:r>
      <w:r w:rsidRPr="00EB5203">
        <w:rPr>
          <w:rFonts w:ascii="宋体" w:eastAsia="宋体" w:hAnsi="宋体" w:cs="宋体" w:hint="eastAsia"/>
          <w:color w:val="000000"/>
          <w:kern w:val="0"/>
          <w:szCs w:val="21"/>
        </w:rPr>
        <w:t>字。期刊必须有</w:t>
      </w:r>
      <w:r w:rsidRPr="00EB5203">
        <w:rPr>
          <w:rFonts w:ascii="Verdana" w:eastAsia="宋体" w:hAnsi="Verdana" w:cs="宋体"/>
          <w:color w:val="000000"/>
          <w:kern w:val="0"/>
          <w:szCs w:val="21"/>
        </w:rPr>
        <w:t>ISSN(</w:t>
      </w:r>
      <w:r w:rsidRPr="00EB5203">
        <w:rPr>
          <w:rFonts w:ascii="宋体" w:eastAsia="宋体" w:hAnsi="宋体" w:cs="宋体" w:hint="eastAsia"/>
          <w:color w:val="000000"/>
          <w:kern w:val="0"/>
          <w:szCs w:val="21"/>
        </w:rPr>
        <w:t>国际标准刊号</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和</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或</w:t>
      </w:r>
      <w:r w:rsidRPr="00EB5203">
        <w:rPr>
          <w:rFonts w:ascii="Verdana" w:eastAsia="宋体" w:hAnsi="Verdana" w:cs="宋体"/>
          <w:color w:val="000000"/>
          <w:kern w:val="0"/>
          <w:szCs w:val="21"/>
        </w:rPr>
        <w:t>)CN(</w:t>
      </w:r>
      <w:r w:rsidRPr="00EB5203">
        <w:rPr>
          <w:rFonts w:ascii="宋体" w:eastAsia="宋体" w:hAnsi="宋体" w:cs="宋体" w:hint="eastAsia"/>
          <w:color w:val="000000"/>
          <w:kern w:val="0"/>
          <w:szCs w:val="21"/>
        </w:rPr>
        <w:t>国内统一刊号</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刊号。</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9.交流论文：指在省级以上学术会议</w:t>
      </w:r>
      <w:proofErr w:type="gramStart"/>
      <w:r w:rsidRPr="00EB5203">
        <w:rPr>
          <w:rFonts w:ascii="宋体" w:eastAsia="宋体" w:hAnsi="宋体" w:cs="宋体" w:hint="eastAsia"/>
          <w:color w:val="000000"/>
          <w:kern w:val="0"/>
          <w:szCs w:val="21"/>
        </w:rPr>
        <w:t>上大会</w:t>
      </w:r>
      <w:proofErr w:type="gramEnd"/>
      <w:r w:rsidRPr="00EB5203">
        <w:rPr>
          <w:rFonts w:ascii="宋体" w:eastAsia="宋体" w:hAnsi="宋体" w:cs="宋体" w:hint="eastAsia"/>
          <w:color w:val="000000"/>
          <w:kern w:val="0"/>
          <w:szCs w:val="21"/>
        </w:rPr>
        <w:t>宣读，并在相应论文汇编上全文</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或摘要</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发表的本专业学术论文。</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10.国家级期刊：指由国家各级专业学会、各部主办并公开出版的专业学术期刊以及各部所属院校主办的学报。期刊必须注有统一刊号。</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11.省级期刊：指由省级学术机构主编或主办的，并已取得</w:t>
      </w:r>
      <w:r w:rsidRPr="00EB5203">
        <w:rPr>
          <w:rFonts w:ascii="Verdana" w:eastAsia="宋体" w:hAnsi="Verdana" w:cs="宋体"/>
          <w:color w:val="000000"/>
          <w:kern w:val="0"/>
          <w:szCs w:val="21"/>
        </w:rPr>
        <w:t>ISSN</w:t>
      </w:r>
      <w:r w:rsidRPr="00EB5203">
        <w:rPr>
          <w:rFonts w:ascii="宋体" w:eastAsia="宋体" w:hAnsi="宋体" w:cs="宋体" w:hint="eastAsia"/>
          <w:color w:val="000000"/>
          <w:kern w:val="0"/>
          <w:szCs w:val="21"/>
        </w:rPr>
        <w:t>和</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或</w:t>
      </w:r>
      <w:r w:rsidRPr="00EB5203">
        <w:rPr>
          <w:rFonts w:ascii="Verdana" w:eastAsia="宋体" w:hAnsi="Verdana" w:cs="宋体"/>
          <w:color w:val="000000"/>
          <w:kern w:val="0"/>
          <w:szCs w:val="21"/>
        </w:rPr>
        <w:t>)CN</w:t>
      </w:r>
      <w:r w:rsidRPr="00EB5203">
        <w:rPr>
          <w:rFonts w:ascii="宋体" w:eastAsia="宋体" w:hAnsi="宋体" w:cs="宋体" w:hint="eastAsia"/>
          <w:color w:val="000000"/>
          <w:kern w:val="0"/>
          <w:szCs w:val="21"/>
        </w:rPr>
        <w:t>刊号的期刊。</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12.市级期刊：指由市级学术机构主编或主办的，并已取得</w:t>
      </w:r>
      <w:r w:rsidRPr="00EB5203">
        <w:rPr>
          <w:rFonts w:ascii="Verdana" w:eastAsia="宋体" w:hAnsi="Verdana" w:cs="宋体"/>
          <w:color w:val="000000"/>
          <w:kern w:val="0"/>
          <w:szCs w:val="21"/>
        </w:rPr>
        <w:t>ISSN</w:t>
      </w:r>
      <w:r w:rsidRPr="00EB5203">
        <w:rPr>
          <w:rFonts w:ascii="宋体" w:eastAsia="宋体" w:hAnsi="宋体" w:cs="宋体" w:hint="eastAsia"/>
          <w:color w:val="000000"/>
          <w:kern w:val="0"/>
          <w:szCs w:val="21"/>
        </w:rPr>
        <w:t>和</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或</w:t>
      </w:r>
      <w:r w:rsidRPr="00EB5203">
        <w:rPr>
          <w:rFonts w:ascii="Verdana" w:eastAsia="宋体" w:hAnsi="Verdana" w:cs="宋体"/>
          <w:color w:val="000000"/>
          <w:kern w:val="0"/>
          <w:szCs w:val="21"/>
        </w:rPr>
        <w:t>)CN</w:t>
      </w:r>
      <w:r w:rsidRPr="00EB5203">
        <w:rPr>
          <w:rFonts w:ascii="宋体" w:eastAsia="宋体" w:hAnsi="宋体" w:cs="宋体" w:hint="eastAsia"/>
          <w:color w:val="000000"/>
          <w:kern w:val="0"/>
          <w:szCs w:val="21"/>
        </w:rPr>
        <w:t>刊号的期刊。</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13.省级学术会议：指由国家二级专业学会召集的学术会议。</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14.市级学术会议：指由国家三级专业学会召集的学术会议。</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15.主要作者、主编或副主编：指本专业学术专著或译著的主要组织者或执笔者，对该著作的学术、技术问题起把关作用。其个人承担的编著字数必须在</w:t>
      </w:r>
      <w:r w:rsidRPr="00EB5203">
        <w:rPr>
          <w:rFonts w:ascii="Verdana" w:eastAsia="宋体" w:hAnsi="Verdana" w:cs="宋体"/>
          <w:color w:val="000000"/>
          <w:kern w:val="0"/>
          <w:szCs w:val="21"/>
        </w:rPr>
        <w:t>10</w:t>
      </w:r>
      <w:r w:rsidRPr="00EB5203">
        <w:rPr>
          <w:rFonts w:ascii="宋体" w:eastAsia="宋体" w:hAnsi="宋体" w:cs="宋体" w:hint="eastAsia"/>
          <w:color w:val="000000"/>
          <w:kern w:val="0"/>
          <w:szCs w:val="21"/>
        </w:rPr>
        <w:t>万字以上。</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lastRenderedPageBreak/>
        <w:t>16.主要编著者：指专业著作的主编、副主编以外的编著者或一般作者，其参与编著的字数一般应在</w:t>
      </w:r>
      <w:r w:rsidRPr="00EB5203">
        <w:rPr>
          <w:rFonts w:ascii="Verdana" w:eastAsia="宋体" w:hAnsi="Verdana" w:cs="宋体"/>
          <w:color w:val="000000"/>
          <w:kern w:val="0"/>
          <w:szCs w:val="21"/>
        </w:rPr>
        <w:t>2</w:t>
      </w:r>
      <w:r w:rsidRPr="00EB5203">
        <w:rPr>
          <w:rFonts w:ascii="宋体" w:eastAsia="宋体" w:hAnsi="宋体" w:cs="宋体" w:hint="eastAsia"/>
          <w:color w:val="000000"/>
          <w:kern w:val="0"/>
          <w:szCs w:val="21"/>
        </w:rPr>
        <w:t>万字以上。</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17.科技进步奖：指科技进步奖、科技成果奖、自然科学奖、国家发明奖、星火奖、火炬奖等奖励项目。</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18.项目</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或课题</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：包括国家、部门和各级主管部门下达的或合同规定的科研或技术开发任务。项目或课题的复杂程度和大、中型级别按行业有关技术标准和规范执行。</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19.科技进步奖主要完成人：指在该奖项等级额定获奖人数内取得个人奖励证书者。</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20.直接负责</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技术负责</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人：指在项目中承担主要工作或关键性工作，或解决关键技术问题的人员。其确定程序为：项目负责人出具证明，然后由单位组织</w:t>
      </w:r>
      <w:r w:rsidRPr="00EB5203">
        <w:rPr>
          <w:rFonts w:ascii="Verdana" w:eastAsia="宋体" w:hAnsi="Verdana" w:cs="宋体"/>
          <w:color w:val="000000"/>
          <w:kern w:val="0"/>
          <w:szCs w:val="21"/>
        </w:rPr>
        <w:t>3</w:t>
      </w:r>
      <w:r w:rsidRPr="00EB5203">
        <w:rPr>
          <w:rFonts w:ascii="宋体" w:eastAsia="宋体" w:hAnsi="宋体" w:cs="宋体" w:hint="eastAsia"/>
          <w:color w:val="000000"/>
          <w:kern w:val="0"/>
          <w:szCs w:val="21"/>
        </w:rPr>
        <w:t>名以上专家评估并提出意见。</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21.经济效益：按人均上缴利税计算，不含潜在经济效益。</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较大的经济效益</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是指超额完成本单位或部门规定</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或本地区平均水平</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的人均上缴利税的</w:t>
      </w:r>
      <w:r w:rsidRPr="00EB5203">
        <w:rPr>
          <w:rFonts w:ascii="Verdana" w:eastAsia="宋体" w:hAnsi="Verdana" w:cs="宋体"/>
          <w:color w:val="000000"/>
          <w:kern w:val="0"/>
          <w:szCs w:val="21"/>
        </w:rPr>
        <w:t>20%</w:t>
      </w:r>
      <w:r w:rsidRPr="00EB5203">
        <w:rPr>
          <w:rFonts w:ascii="宋体" w:eastAsia="宋体" w:hAnsi="宋体" w:cs="宋体" w:hint="eastAsia"/>
          <w:color w:val="000000"/>
          <w:kern w:val="0"/>
          <w:szCs w:val="21"/>
        </w:rPr>
        <w:t>以上。</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显著的经济效益</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是指超额完成本单位或部门规定</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或本地区平均水平</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的人均上缴利税的</w:t>
      </w:r>
      <w:r w:rsidRPr="00EB5203">
        <w:rPr>
          <w:rFonts w:ascii="Verdana" w:eastAsia="宋体" w:hAnsi="Verdana" w:cs="宋体"/>
          <w:color w:val="000000"/>
          <w:kern w:val="0"/>
          <w:szCs w:val="21"/>
        </w:rPr>
        <w:t>30%</w:t>
      </w:r>
      <w:r w:rsidRPr="00EB5203">
        <w:rPr>
          <w:rFonts w:ascii="宋体" w:eastAsia="宋体" w:hAnsi="宋体" w:cs="宋体" w:hint="eastAsia"/>
          <w:color w:val="000000"/>
          <w:kern w:val="0"/>
          <w:szCs w:val="21"/>
        </w:rPr>
        <w:t>以上。</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22.社会效益：工程系列的社会效益指经过有关主管部门认可的改善环境、劳动、生活条件，节能、降耗，增强国力、军力等的效益。</w:t>
      </w:r>
    </w:p>
    <w:p w:rsidR="00EB5203" w:rsidRPr="00EB5203" w:rsidRDefault="00EB5203" w:rsidP="00EB5203">
      <w:pPr>
        <w:widowControl/>
        <w:wordWrap w:val="0"/>
        <w:spacing w:before="100" w:beforeAutospacing="1" w:after="100" w:afterAutospacing="1" w:line="420" w:lineRule="atLeast"/>
        <w:ind w:firstLine="422"/>
        <w:jc w:val="left"/>
        <w:rPr>
          <w:rFonts w:ascii="Verdana" w:eastAsia="宋体" w:hAnsi="Verdana" w:cs="宋体"/>
          <w:color w:val="404040"/>
          <w:kern w:val="0"/>
          <w:szCs w:val="21"/>
        </w:rPr>
      </w:pPr>
      <w:r w:rsidRPr="00EB5203">
        <w:rPr>
          <w:rFonts w:ascii="宋体" w:eastAsia="宋体" w:hAnsi="宋体" w:cs="宋体" w:hint="eastAsia"/>
          <w:b/>
          <w:bCs/>
          <w:color w:val="000000"/>
          <w:kern w:val="0"/>
          <w:szCs w:val="21"/>
        </w:rPr>
        <w:t>三、本条件若干问题的说明</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1.凡冠有</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以上</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的，均含本级或本数量。</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2.本条件所规定的著作、论文、交流论文等，其学术水平价值均由评委会专家公正、公平、全面地评定。</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3.本条件所提</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市</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指副省级及地级市，不含县级市。</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4.本专业工作年限：一般由毕业参加本专业工作后起计算至申报前一年年底止。但后续学历获得者，可从申报者人事档案记载开始的员级资格起计，但必须将全脱产学习时间减除。</w:t>
      </w:r>
      <w:proofErr w:type="gramStart"/>
      <w:r w:rsidRPr="00EB5203">
        <w:rPr>
          <w:rFonts w:ascii="宋体" w:eastAsia="宋体" w:hAnsi="宋体" w:cs="宋体" w:hint="eastAsia"/>
          <w:color w:val="000000"/>
          <w:kern w:val="0"/>
          <w:szCs w:val="21"/>
        </w:rPr>
        <w:t>其员级</w:t>
      </w:r>
      <w:proofErr w:type="gramEnd"/>
      <w:r w:rsidRPr="00EB5203">
        <w:rPr>
          <w:rFonts w:ascii="宋体" w:eastAsia="宋体" w:hAnsi="宋体" w:cs="宋体" w:hint="eastAsia"/>
          <w:color w:val="000000"/>
          <w:kern w:val="0"/>
          <w:szCs w:val="21"/>
        </w:rPr>
        <w:t>资格由所在单位人事部门负责审核认可。</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5.资历计算方法：从</w:t>
      </w:r>
      <w:proofErr w:type="gramStart"/>
      <w:r w:rsidRPr="00EB5203">
        <w:rPr>
          <w:rFonts w:ascii="宋体" w:eastAsia="宋体" w:hAnsi="宋体" w:cs="宋体" w:hint="eastAsia"/>
          <w:color w:val="000000"/>
          <w:kern w:val="0"/>
          <w:szCs w:val="21"/>
        </w:rPr>
        <w:t>现专业</w:t>
      </w:r>
      <w:proofErr w:type="gramEnd"/>
      <w:r w:rsidRPr="00EB5203">
        <w:rPr>
          <w:rFonts w:ascii="宋体" w:eastAsia="宋体" w:hAnsi="宋体" w:cs="宋体" w:hint="eastAsia"/>
          <w:color w:val="000000"/>
          <w:kern w:val="0"/>
          <w:szCs w:val="21"/>
        </w:rPr>
        <w:t>技术资格批准之日起计至申报前一年年底止。</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lastRenderedPageBreak/>
        <w:t>6.凡提交的获奖成果均须同时附上相应专题材料。</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7.本条件所指水平，一般由评委会及专业学科组评定。</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8.本条件所指推广、使用新产品、新技术、新材料须经主管部门考核认可，其程序参照科技成果鉴定方式进行，具体如下：</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(1)申报人提出申请，填写</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推广、使用新产品、新技术、新材料应用水平考核鉴定表</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以下简称</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鉴定表</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(2)所在单位审核推荐。</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(3)由行政主管部门组织</w:t>
      </w:r>
      <w:r w:rsidRPr="00EB5203">
        <w:rPr>
          <w:rFonts w:ascii="Verdana" w:eastAsia="宋体" w:hAnsi="Verdana" w:cs="宋体"/>
          <w:color w:val="000000"/>
          <w:kern w:val="0"/>
          <w:szCs w:val="21"/>
        </w:rPr>
        <w:t>5</w:t>
      </w:r>
      <w:r w:rsidRPr="00EB5203">
        <w:rPr>
          <w:rFonts w:ascii="宋体" w:eastAsia="宋体" w:hAnsi="宋体" w:cs="宋体" w:hint="eastAsia"/>
          <w:color w:val="000000"/>
          <w:kern w:val="0"/>
          <w:szCs w:val="21"/>
        </w:rPr>
        <w:t>名以上同行专家进行评议，并将专家评议意见填入</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鉴定表</w:t>
      </w:r>
      <w:r w:rsidRPr="00EB5203">
        <w:rPr>
          <w:rFonts w:ascii="Verdana" w:eastAsia="宋体" w:hAnsi="Verdana" w:cs="宋体"/>
          <w:color w:val="000000"/>
          <w:kern w:val="0"/>
          <w:szCs w:val="21"/>
        </w:rPr>
        <w:t>”</w:t>
      </w:r>
      <w:r w:rsidRPr="00EB5203">
        <w:rPr>
          <w:rFonts w:ascii="宋体" w:eastAsia="宋体" w:hAnsi="宋体" w:cs="宋体" w:hint="eastAsia"/>
          <w:color w:val="000000"/>
          <w:kern w:val="0"/>
          <w:szCs w:val="21"/>
        </w:rPr>
        <w:t>。</w:t>
      </w:r>
    </w:p>
    <w:p w:rsidR="00EB5203" w:rsidRPr="00EB5203" w:rsidRDefault="00EB5203" w:rsidP="00EB5203">
      <w:pPr>
        <w:widowControl/>
        <w:wordWrap w:val="0"/>
        <w:spacing w:before="100" w:beforeAutospacing="1" w:after="100" w:afterAutospacing="1" w:line="420" w:lineRule="atLeast"/>
        <w:ind w:firstLine="420"/>
        <w:jc w:val="left"/>
        <w:rPr>
          <w:rFonts w:ascii="Verdana" w:eastAsia="宋体" w:hAnsi="Verdana" w:cs="宋体"/>
          <w:color w:val="404040"/>
          <w:kern w:val="0"/>
          <w:szCs w:val="21"/>
        </w:rPr>
      </w:pPr>
      <w:r w:rsidRPr="00EB5203">
        <w:rPr>
          <w:rFonts w:ascii="宋体" w:eastAsia="宋体" w:hAnsi="宋体" w:cs="宋体" w:hint="eastAsia"/>
          <w:color w:val="000000"/>
          <w:kern w:val="0"/>
          <w:szCs w:val="21"/>
        </w:rPr>
        <w:t>(4)行政主管部门根据专家评议意见，</w:t>
      </w:r>
      <w:proofErr w:type="gramStart"/>
      <w:r w:rsidRPr="00EB5203">
        <w:rPr>
          <w:rFonts w:ascii="宋体" w:eastAsia="宋体" w:hAnsi="宋体" w:cs="宋体" w:hint="eastAsia"/>
          <w:color w:val="000000"/>
          <w:kern w:val="0"/>
          <w:szCs w:val="21"/>
        </w:rPr>
        <w:t>作出</w:t>
      </w:r>
      <w:proofErr w:type="gramEnd"/>
      <w:r w:rsidRPr="00EB5203">
        <w:rPr>
          <w:rFonts w:ascii="宋体" w:eastAsia="宋体" w:hAnsi="宋体" w:cs="宋体" w:hint="eastAsia"/>
          <w:color w:val="000000"/>
          <w:kern w:val="0"/>
          <w:szCs w:val="21"/>
        </w:rPr>
        <w:t>综合评价。</w:t>
      </w:r>
    </w:p>
    <w:p w:rsidR="00AB1575" w:rsidRPr="00EB5203" w:rsidRDefault="00AB1575" w:rsidP="00EB5203">
      <w:bookmarkStart w:id="0" w:name="_GoBack"/>
      <w:bookmarkEnd w:id="0"/>
    </w:p>
    <w:sectPr w:rsidR="00AB1575" w:rsidRPr="00EB52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194" w:rsidRDefault="00100194" w:rsidP="00B10E31">
      <w:r>
        <w:separator/>
      </w:r>
    </w:p>
  </w:endnote>
  <w:endnote w:type="continuationSeparator" w:id="0">
    <w:p w:rsidR="00100194" w:rsidRDefault="00100194" w:rsidP="00B10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194" w:rsidRDefault="00100194" w:rsidP="00B10E31">
      <w:r>
        <w:separator/>
      </w:r>
    </w:p>
  </w:footnote>
  <w:footnote w:type="continuationSeparator" w:id="0">
    <w:p w:rsidR="00100194" w:rsidRDefault="00100194" w:rsidP="00B10E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537"/>
    <w:multiLevelType w:val="multilevel"/>
    <w:tmpl w:val="D46A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4F6"/>
    <w:rsid w:val="00100194"/>
    <w:rsid w:val="00115C4F"/>
    <w:rsid w:val="001604F6"/>
    <w:rsid w:val="009057B8"/>
    <w:rsid w:val="00AB1575"/>
    <w:rsid w:val="00B10E31"/>
    <w:rsid w:val="00D27240"/>
    <w:rsid w:val="00EB5203"/>
    <w:rsid w:val="00EE6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0E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0E31"/>
    <w:rPr>
      <w:sz w:val="18"/>
      <w:szCs w:val="18"/>
    </w:rPr>
  </w:style>
  <w:style w:type="paragraph" w:styleId="a4">
    <w:name w:val="footer"/>
    <w:basedOn w:val="a"/>
    <w:link w:val="Char0"/>
    <w:uiPriority w:val="99"/>
    <w:unhideWhenUsed/>
    <w:rsid w:val="00B10E31"/>
    <w:pPr>
      <w:tabs>
        <w:tab w:val="center" w:pos="4153"/>
        <w:tab w:val="right" w:pos="8306"/>
      </w:tabs>
      <w:snapToGrid w:val="0"/>
      <w:jc w:val="left"/>
    </w:pPr>
    <w:rPr>
      <w:sz w:val="18"/>
      <w:szCs w:val="18"/>
    </w:rPr>
  </w:style>
  <w:style w:type="character" w:customStyle="1" w:styleId="Char0">
    <w:name w:val="页脚 Char"/>
    <w:basedOn w:val="a0"/>
    <w:link w:val="a4"/>
    <w:uiPriority w:val="99"/>
    <w:rsid w:val="00B10E31"/>
    <w:rPr>
      <w:sz w:val="18"/>
      <w:szCs w:val="18"/>
    </w:rPr>
  </w:style>
  <w:style w:type="character" w:customStyle="1" w:styleId="apple-converted-space">
    <w:name w:val="apple-converted-space"/>
    <w:basedOn w:val="a0"/>
    <w:rsid w:val="00EB52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0E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0E31"/>
    <w:rPr>
      <w:sz w:val="18"/>
      <w:szCs w:val="18"/>
    </w:rPr>
  </w:style>
  <w:style w:type="paragraph" w:styleId="a4">
    <w:name w:val="footer"/>
    <w:basedOn w:val="a"/>
    <w:link w:val="Char0"/>
    <w:uiPriority w:val="99"/>
    <w:unhideWhenUsed/>
    <w:rsid w:val="00B10E31"/>
    <w:pPr>
      <w:tabs>
        <w:tab w:val="center" w:pos="4153"/>
        <w:tab w:val="right" w:pos="8306"/>
      </w:tabs>
      <w:snapToGrid w:val="0"/>
      <w:jc w:val="left"/>
    </w:pPr>
    <w:rPr>
      <w:sz w:val="18"/>
      <w:szCs w:val="18"/>
    </w:rPr>
  </w:style>
  <w:style w:type="character" w:customStyle="1" w:styleId="Char0">
    <w:name w:val="页脚 Char"/>
    <w:basedOn w:val="a0"/>
    <w:link w:val="a4"/>
    <w:uiPriority w:val="99"/>
    <w:rsid w:val="00B10E31"/>
    <w:rPr>
      <w:sz w:val="18"/>
      <w:szCs w:val="18"/>
    </w:rPr>
  </w:style>
  <w:style w:type="character" w:customStyle="1" w:styleId="apple-converted-space">
    <w:name w:val="apple-converted-space"/>
    <w:basedOn w:val="a0"/>
    <w:rsid w:val="00EB5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664313">
      <w:bodyDiv w:val="1"/>
      <w:marLeft w:val="0"/>
      <w:marRight w:val="0"/>
      <w:marTop w:val="0"/>
      <w:marBottom w:val="0"/>
      <w:divBdr>
        <w:top w:val="none" w:sz="0" w:space="0" w:color="auto"/>
        <w:left w:val="none" w:sz="0" w:space="0" w:color="auto"/>
        <w:bottom w:val="none" w:sz="0" w:space="0" w:color="auto"/>
        <w:right w:val="none" w:sz="0" w:space="0" w:color="auto"/>
      </w:divBdr>
    </w:div>
    <w:div w:id="108857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837</Words>
  <Characters>4771</Characters>
  <Application>Microsoft Office Word</Application>
  <DocSecurity>0</DocSecurity>
  <Lines>39</Lines>
  <Paragraphs>11</Paragraphs>
  <ScaleCrop>false</ScaleCrop>
  <Company/>
  <LinksUpToDate>false</LinksUpToDate>
  <CharactersWithSpaces>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BCIAM-FO</dc:creator>
  <cp:keywords/>
  <dc:description/>
  <cp:lastModifiedBy>BCIAM-FO</cp:lastModifiedBy>
  <cp:revision>7</cp:revision>
  <dcterms:created xsi:type="dcterms:W3CDTF">2015-08-10T09:32:00Z</dcterms:created>
  <dcterms:modified xsi:type="dcterms:W3CDTF">2017-04-10T02:16:00Z</dcterms:modified>
</cp:coreProperties>
</file>